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3C" w:rsidRDefault="00C52E3C">
      <w:pPr>
        <w:rPr>
          <w:szCs w:val="28"/>
        </w:rPr>
      </w:pPr>
    </w:p>
    <w:p w:rsidR="00C52E3C" w:rsidRDefault="00421F41">
      <w:pPr>
        <w:jc w:val="center"/>
        <w:rPr>
          <w:b/>
          <w:sz w:val="40"/>
          <w:szCs w:val="40"/>
        </w:rPr>
      </w:pPr>
      <w:r>
        <w:rPr>
          <w:b/>
          <w:sz w:val="40"/>
          <w:szCs w:val="40"/>
        </w:rPr>
        <w:t>“</w:t>
      </w:r>
      <w:r w:rsidR="005E59BD">
        <w:rPr>
          <w:b/>
          <w:sz w:val="40"/>
          <w:szCs w:val="40"/>
        </w:rPr>
        <w:t xml:space="preserve">Insert </w:t>
      </w:r>
      <w:r>
        <w:rPr>
          <w:b/>
          <w:sz w:val="40"/>
          <w:szCs w:val="40"/>
        </w:rPr>
        <w:t>Guideline Title</w:t>
      </w:r>
      <w:r w:rsidR="005E59BD">
        <w:rPr>
          <w:b/>
          <w:sz w:val="40"/>
          <w:szCs w:val="40"/>
        </w:rPr>
        <w:t xml:space="preserve"> Here</w:t>
      </w:r>
      <w:r>
        <w:rPr>
          <w:b/>
          <w:sz w:val="40"/>
          <w:szCs w:val="40"/>
        </w:rPr>
        <w:t>”</w:t>
      </w:r>
    </w:p>
    <w:p w:rsidR="00C52E3C" w:rsidRDefault="00C52E3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4263"/>
      </w:tblGrid>
      <w:tr w:rsidR="00C52E3C">
        <w:tc>
          <w:tcPr>
            <w:tcW w:w="4809" w:type="dxa"/>
          </w:tcPr>
          <w:p w:rsidR="00C52E3C" w:rsidRDefault="00421F41">
            <w:pPr>
              <w:spacing w:before="40" w:after="40"/>
              <w:rPr>
                <w:b/>
                <w:szCs w:val="22"/>
              </w:rPr>
            </w:pPr>
            <w:r>
              <w:rPr>
                <w:b/>
                <w:szCs w:val="22"/>
              </w:rPr>
              <w:t>Version:</w:t>
            </w:r>
          </w:p>
        </w:tc>
        <w:tc>
          <w:tcPr>
            <w:tcW w:w="4263" w:type="dxa"/>
          </w:tcPr>
          <w:p w:rsidR="00C52E3C" w:rsidRDefault="00C52E3C">
            <w:pPr>
              <w:spacing w:before="40" w:after="40"/>
              <w:rPr>
                <w:szCs w:val="22"/>
              </w:rPr>
            </w:pPr>
          </w:p>
        </w:tc>
      </w:tr>
      <w:tr w:rsidR="005E59BD">
        <w:tc>
          <w:tcPr>
            <w:tcW w:w="4809" w:type="dxa"/>
          </w:tcPr>
          <w:p w:rsidR="005E59BD" w:rsidRDefault="005E59BD" w:rsidP="0047743B">
            <w:pPr>
              <w:spacing w:before="40" w:after="40"/>
              <w:rPr>
                <w:b/>
                <w:szCs w:val="22"/>
              </w:rPr>
            </w:pPr>
            <w:r>
              <w:rPr>
                <w:b/>
                <w:szCs w:val="22"/>
              </w:rPr>
              <w:t>Ratification Group (eg Clinical network):</w:t>
            </w:r>
          </w:p>
        </w:tc>
        <w:tc>
          <w:tcPr>
            <w:tcW w:w="4263" w:type="dxa"/>
          </w:tcPr>
          <w:p w:rsidR="005E59BD" w:rsidRDefault="005E59BD">
            <w:pPr>
              <w:spacing w:before="40" w:after="40"/>
              <w:rPr>
                <w:b/>
                <w:szCs w:val="22"/>
              </w:rPr>
            </w:pPr>
          </w:p>
        </w:tc>
      </w:tr>
      <w:tr w:rsidR="005E59BD">
        <w:tc>
          <w:tcPr>
            <w:tcW w:w="4809" w:type="dxa"/>
          </w:tcPr>
          <w:p w:rsidR="005E59BD" w:rsidRDefault="005E59BD" w:rsidP="0047743B">
            <w:pPr>
              <w:spacing w:before="40" w:after="40"/>
              <w:rPr>
                <w:b/>
                <w:szCs w:val="22"/>
              </w:rPr>
            </w:pPr>
            <w:r>
              <w:rPr>
                <w:b/>
                <w:szCs w:val="22"/>
              </w:rPr>
              <w:t xml:space="preserve">Date of Ratification </w:t>
            </w:r>
          </w:p>
        </w:tc>
        <w:tc>
          <w:tcPr>
            <w:tcW w:w="4263" w:type="dxa"/>
          </w:tcPr>
          <w:p w:rsidR="005E59BD" w:rsidRDefault="005E59BD">
            <w:pPr>
              <w:spacing w:before="40" w:after="40"/>
              <w:rPr>
                <w:szCs w:val="22"/>
              </w:rPr>
            </w:pPr>
          </w:p>
        </w:tc>
      </w:tr>
      <w:tr w:rsidR="005E59BD">
        <w:tc>
          <w:tcPr>
            <w:tcW w:w="4809" w:type="dxa"/>
          </w:tcPr>
          <w:p w:rsidR="005E59BD" w:rsidRDefault="005E59BD" w:rsidP="0047743B">
            <w:pPr>
              <w:spacing w:before="40" w:after="40"/>
              <w:rPr>
                <w:b/>
                <w:szCs w:val="22"/>
              </w:rPr>
            </w:pPr>
            <w:r>
              <w:rPr>
                <w:b/>
                <w:szCs w:val="22"/>
              </w:rPr>
              <w:t>Signature of ratifying Group Chair</w:t>
            </w:r>
          </w:p>
        </w:tc>
        <w:tc>
          <w:tcPr>
            <w:tcW w:w="4263" w:type="dxa"/>
          </w:tcPr>
          <w:p w:rsidR="005E59BD" w:rsidRDefault="005E59BD">
            <w:pPr>
              <w:spacing w:before="40" w:after="40"/>
              <w:rPr>
                <w:szCs w:val="22"/>
              </w:rPr>
            </w:pPr>
          </w:p>
        </w:tc>
      </w:tr>
      <w:tr w:rsidR="005E59BD">
        <w:tc>
          <w:tcPr>
            <w:tcW w:w="4809" w:type="dxa"/>
          </w:tcPr>
          <w:p w:rsidR="005E59BD" w:rsidRDefault="005E59BD" w:rsidP="0047743B">
            <w:pPr>
              <w:spacing w:before="40" w:after="40"/>
              <w:rPr>
                <w:b/>
                <w:szCs w:val="22"/>
              </w:rPr>
            </w:pPr>
            <w:r>
              <w:rPr>
                <w:b/>
                <w:szCs w:val="22"/>
              </w:rPr>
              <w:t>Author(s) and title</w:t>
            </w:r>
          </w:p>
        </w:tc>
        <w:tc>
          <w:tcPr>
            <w:tcW w:w="4263" w:type="dxa"/>
          </w:tcPr>
          <w:p w:rsidR="005E59BD" w:rsidRDefault="005E59BD">
            <w:pPr>
              <w:spacing w:before="40" w:after="40"/>
              <w:rPr>
                <w:szCs w:val="22"/>
              </w:rPr>
            </w:pPr>
          </w:p>
        </w:tc>
      </w:tr>
      <w:tr w:rsidR="005E59BD">
        <w:tc>
          <w:tcPr>
            <w:tcW w:w="4809" w:type="dxa"/>
          </w:tcPr>
          <w:p w:rsidR="005E59BD" w:rsidRDefault="005E59BD">
            <w:pPr>
              <w:spacing w:before="40" w:after="40"/>
              <w:rPr>
                <w:b/>
                <w:szCs w:val="22"/>
              </w:rPr>
            </w:pPr>
            <w:r>
              <w:rPr>
                <w:b/>
                <w:szCs w:val="22"/>
              </w:rPr>
              <w:t>Final PIER approved NHS trust review &amp; governance</w:t>
            </w:r>
          </w:p>
        </w:tc>
        <w:tc>
          <w:tcPr>
            <w:tcW w:w="4263" w:type="dxa"/>
          </w:tcPr>
          <w:p w:rsidR="005E59BD" w:rsidRDefault="005E59BD">
            <w:pPr>
              <w:spacing w:before="40" w:after="40"/>
              <w:rPr>
                <w:b/>
                <w:szCs w:val="22"/>
              </w:rPr>
            </w:pPr>
          </w:p>
        </w:tc>
      </w:tr>
      <w:tr w:rsidR="005E59BD">
        <w:tc>
          <w:tcPr>
            <w:tcW w:w="4809" w:type="dxa"/>
          </w:tcPr>
          <w:p w:rsidR="005E59BD" w:rsidRDefault="005E59BD">
            <w:pPr>
              <w:spacing w:before="40" w:after="40"/>
              <w:rPr>
                <w:b/>
                <w:szCs w:val="22"/>
              </w:rPr>
            </w:pPr>
            <w:r>
              <w:rPr>
                <w:b/>
                <w:szCs w:val="22"/>
              </w:rPr>
              <w:t>Name of final approval group</w:t>
            </w:r>
          </w:p>
        </w:tc>
        <w:tc>
          <w:tcPr>
            <w:tcW w:w="4263" w:type="dxa"/>
          </w:tcPr>
          <w:p w:rsidR="005E59BD" w:rsidRDefault="005E59BD">
            <w:pPr>
              <w:spacing w:before="40" w:after="40"/>
              <w:rPr>
                <w:szCs w:val="22"/>
              </w:rPr>
            </w:pPr>
            <w:r>
              <w:rPr>
                <w:szCs w:val="22"/>
              </w:rPr>
              <w:t>Southampton CRSG</w:t>
            </w:r>
          </w:p>
        </w:tc>
      </w:tr>
      <w:tr w:rsidR="005E59BD">
        <w:tc>
          <w:tcPr>
            <w:tcW w:w="4809" w:type="dxa"/>
          </w:tcPr>
          <w:p w:rsidR="005E59BD" w:rsidRDefault="005E59BD" w:rsidP="005E59BD">
            <w:pPr>
              <w:spacing w:before="40" w:after="40"/>
              <w:rPr>
                <w:b/>
                <w:szCs w:val="22"/>
              </w:rPr>
            </w:pPr>
            <w:r>
              <w:rPr>
                <w:b/>
                <w:szCs w:val="22"/>
              </w:rPr>
              <w:t>Signature of final approval group chair</w:t>
            </w:r>
          </w:p>
        </w:tc>
        <w:tc>
          <w:tcPr>
            <w:tcW w:w="4263" w:type="dxa"/>
          </w:tcPr>
          <w:p w:rsidR="005E59BD" w:rsidRDefault="005E59BD">
            <w:pPr>
              <w:spacing w:before="40" w:after="40"/>
              <w:rPr>
                <w:szCs w:val="22"/>
              </w:rPr>
            </w:pPr>
          </w:p>
        </w:tc>
      </w:tr>
      <w:tr w:rsidR="005E59BD">
        <w:tc>
          <w:tcPr>
            <w:tcW w:w="4809" w:type="dxa"/>
          </w:tcPr>
          <w:p w:rsidR="005E59BD" w:rsidRDefault="005E59BD" w:rsidP="0047743B">
            <w:pPr>
              <w:spacing w:before="40" w:after="40"/>
              <w:rPr>
                <w:b/>
                <w:szCs w:val="22"/>
              </w:rPr>
            </w:pPr>
            <w:r>
              <w:rPr>
                <w:b/>
                <w:szCs w:val="22"/>
              </w:rPr>
              <w:t>Date of Approval:</w:t>
            </w:r>
          </w:p>
        </w:tc>
        <w:tc>
          <w:tcPr>
            <w:tcW w:w="4263" w:type="dxa"/>
          </w:tcPr>
          <w:p w:rsidR="005E59BD" w:rsidRDefault="005E59BD">
            <w:pPr>
              <w:spacing w:before="40" w:after="40"/>
              <w:rPr>
                <w:szCs w:val="22"/>
              </w:rPr>
            </w:pPr>
          </w:p>
        </w:tc>
      </w:tr>
      <w:tr w:rsidR="005E59BD">
        <w:tc>
          <w:tcPr>
            <w:tcW w:w="4809" w:type="dxa"/>
          </w:tcPr>
          <w:p w:rsidR="005E59BD" w:rsidRDefault="005E59BD">
            <w:pPr>
              <w:spacing w:before="40" w:after="40"/>
              <w:rPr>
                <w:b/>
                <w:szCs w:val="22"/>
              </w:rPr>
            </w:pPr>
            <w:r>
              <w:rPr>
                <w:b/>
                <w:szCs w:val="22"/>
              </w:rPr>
              <w:t>Review date:</w:t>
            </w:r>
          </w:p>
        </w:tc>
        <w:tc>
          <w:tcPr>
            <w:tcW w:w="4263" w:type="dxa"/>
          </w:tcPr>
          <w:p w:rsidR="005E59BD" w:rsidRDefault="005E59BD">
            <w:pPr>
              <w:spacing w:before="40" w:after="40"/>
              <w:rPr>
                <w:szCs w:val="22"/>
              </w:rPr>
            </w:pPr>
          </w:p>
        </w:tc>
      </w:tr>
      <w:tr w:rsidR="005E59BD">
        <w:tc>
          <w:tcPr>
            <w:tcW w:w="4809" w:type="dxa"/>
          </w:tcPr>
          <w:p w:rsidR="005E59BD" w:rsidRDefault="005E59BD">
            <w:pPr>
              <w:spacing w:before="40" w:after="40"/>
              <w:rPr>
                <w:b/>
                <w:szCs w:val="22"/>
              </w:rPr>
            </w:pPr>
            <w:r>
              <w:rPr>
                <w:b/>
                <w:szCs w:val="22"/>
              </w:rPr>
              <w:t>Key words:</w:t>
            </w:r>
          </w:p>
        </w:tc>
        <w:tc>
          <w:tcPr>
            <w:tcW w:w="4263" w:type="dxa"/>
          </w:tcPr>
          <w:p w:rsidR="005E59BD" w:rsidRDefault="005E59BD">
            <w:pPr>
              <w:spacing w:before="40" w:after="40"/>
              <w:rPr>
                <w:b/>
                <w:szCs w:val="22"/>
              </w:rPr>
            </w:pPr>
          </w:p>
        </w:tc>
      </w:tr>
      <w:tr w:rsidR="005E59BD">
        <w:tc>
          <w:tcPr>
            <w:tcW w:w="4809" w:type="dxa"/>
          </w:tcPr>
          <w:p w:rsidR="005E59BD" w:rsidRDefault="005E59BD">
            <w:pPr>
              <w:spacing w:before="40" w:after="40"/>
              <w:rPr>
                <w:b/>
                <w:szCs w:val="22"/>
              </w:rPr>
            </w:pPr>
            <w:r>
              <w:rPr>
                <w:b/>
                <w:szCs w:val="22"/>
              </w:rPr>
              <w:t>Main areas affected:</w:t>
            </w:r>
          </w:p>
        </w:tc>
        <w:tc>
          <w:tcPr>
            <w:tcW w:w="4263" w:type="dxa"/>
          </w:tcPr>
          <w:p w:rsidR="005E59BD" w:rsidRDefault="005E59BD">
            <w:pPr>
              <w:spacing w:before="40" w:after="40"/>
              <w:rPr>
                <w:b/>
                <w:szCs w:val="22"/>
              </w:rPr>
            </w:pPr>
          </w:p>
        </w:tc>
      </w:tr>
      <w:tr w:rsidR="005E59BD">
        <w:tc>
          <w:tcPr>
            <w:tcW w:w="4809" w:type="dxa"/>
          </w:tcPr>
          <w:p w:rsidR="005E59BD" w:rsidRDefault="005E59BD">
            <w:pPr>
              <w:spacing w:before="40" w:after="40"/>
              <w:rPr>
                <w:b/>
                <w:szCs w:val="22"/>
              </w:rPr>
            </w:pPr>
            <w:r>
              <w:rPr>
                <w:b/>
                <w:szCs w:val="22"/>
              </w:rPr>
              <w:t>Other stakeholders consulted e.g. other clinical networks, departments</w:t>
            </w:r>
          </w:p>
        </w:tc>
        <w:tc>
          <w:tcPr>
            <w:tcW w:w="4263" w:type="dxa"/>
          </w:tcPr>
          <w:p w:rsidR="005E59BD" w:rsidRDefault="005E59BD">
            <w:pPr>
              <w:spacing w:before="40" w:after="40"/>
              <w:rPr>
                <w:b/>
                <w:szCs w:val="22"/>
              </w:rPr>
            </w:pPr>
          </w:p>
        </w:tc>
      </w:tr>
      <w:tr w:rsidR="005E59BD">
        <w:tc>
          <w:tcPr>
            <w:tcW w:w="4809" w:type="dxa"/>
          </w:tcPr>
          <w:p w:rsidR="005E59BD" w:rsidRDefault="005E59BD">
            <w:pPr>
              <w:spacing w:before="40" w:after="40"/>
              <w:rPr>
                <w:b/>
                <w:szCs w:val="22"/>
              </w:rPr>
            </w:pPr>
            <w:r>
              <w:rPr>
                <w:b/>
                <w:szCs w:val="22"/>
              </w:rPr>
              <w:t>Summary of most recent changes (if updated guideline):</w:t>
            </w:r>
          </w:p>
          <w:p w:rsidR="005E59BD" w:rsidRDefault="005E59BD">
            <w:pPr>
              <w:spacing w:before="40" w:after="40"/>
              <w:rPr>
                <w:b/>
                <w:szCs w:val="22"/>
              </w:rPr>
            </w:pPr>
          </w:p>
        </w:tc>
        <w:tc>
          <w:tcPr>
            <w:tcW w:w="4263" w:type="dxa"/>
          </w:tcPr>
          <w:p w:rsidR="005E59BD" w:rsidRDefault="005E59BD">
            <w:pPr>
              <w:spacing w:before="40" w:after="40"/>
              <w:rPr>
                <w:b/>
                <w:szCs w:val="22"/>
              </w:rPr>
            </w:pPr>
          </w:p>
        </w:tc>
      </w:tr>
      <w:tr w:rsidR="005E59BD">
        <w:tc>
          <w:tcPr>
            <w:tcW w:w="4809" w:type="dxa"/>
          </w:tcPr>
          <w:p w:rsidR="005E59BD" w:rsidRDefault="005E59BD">
            <w:pPr>
              <w:spacing w:before="40" w:after="40"/>
              <w:rPr>
                <w:b/>
                <w:szCs w:val="22"/>
              </w:rPr>
            </w:pPr>
            <w:r>
              <w:rPr>
                <w:b/>
                <w:szCs w:val="22"/>
              </w:rPr>
              <w:t>Relevant national or international Guidance e.g. NICE, SIGN, BTS, BSPED</w:t>
            </w:r>
          </w:p>
          <w:p w:rsidR="005E59BD" w:rsidRDefault="005E59BD">
            <w:pPr>
              <w:spacing w:before="40" w:after="40"/>
              <w:rPr>
                <w:b/>
                <w:szCs w:val="22"/>
              </w:rPr>
            </w:pPr>
          </w:p>
        </w:tc>
        <w:tc>
          <w:tcPr>
            <w:tcW w:w="4263" w:type="dxa"/>
          </w:tcPr>
          <w:p w:rsidR="005E59BD" w:rsidRDefault="005E59BD">
            <w:pPr>
              <w:spacing w:before="40" w:after="40"/>
              <w:rPr>
                <w:b/>
                <w:szCs w:val="22"/>
              </w:rPr>
            </w:pPr>
          </w:p>
        </w:tc>
      </w:tr>
      <w:tr w:rsidR="005E59BD">
        <w:tc>
          <w:tcPr>
            <w:tcW w:w="4809" w:type="dxa"/>
          </w:tcPr>
          <w:p w:rsidR="005E59BD" w:rsidRDefault="005E59BD">
            <w:pPr>
              <w:spacing w:before="40" w:after="40"/>
              <w:rPr>
                <w:b/>
                <w:szCs w:val="22"/>
              </w:rPr>
            </w:pPr>
            <w:r>
              <w:rPr>
                <w:b/>
                <w:szCs w:val="22"/>
              </w:rPr>
              <w:t>Consultation document completed: see Appendix A</w:t>
            </w:r>
          </w:p>
          <w:p w:rsidR="005E59BD" w:rsidRDefault="005E59BD">
            <w:pPr>
              <w:spacing w:before="40" w:after="40"/>
              <w:rPr>
                <w:b/>
                <w:szCs w:val="22"/>
              </w:rPr>
            </w:pPr>
          </w:p>
          <w:p w:rsidR="005E59BD" w:rsidRDefault="005E59BD">
            <w:pPr>
              <w:spacing w:before="40" w:after="40"/>
              <w:rPr>
                <w:b/>
                <w:szCs w:val="22"/>
              </w:rPr>
            </w:pPr>
          </w:p>
        </w:tc>
        <w:tc>
          <w:tcPr>
            <w:tcW w:w="4263" w:type="dxa"/>
          </w:tcPr>
          <w:p w:rsidR="005E59BD" w:rsidRDefault="005E59BD">
            <w:pPr>
              <w:spacing w:before="40" w:after="40"/>
              <w:rPr>
                <w:b/>
                <w:szCs w:val="22"/>
              </w:rPr>
            </w:pPr>
          </w:p>
        </w:tc>
      </w:tr>
      <w:tr w:rsidR="005E59BD">
        <w:tc>
          <w:tcPr>
            <w:tcW w:w="4809" w:type="dxa"/>
          </w:tcPr>
          <w:p w:rsidR="005E59BD" w:rsidRDefault="005E59BD">
            <w:pPr>
              <w:spacing w:before="40" w:after="40"/>
              <w:rPr>
                <w:b/>
                <w:szCs w:val="22"/>
              </w:rPr>
            </w:pPr>
            <w:r>
              <w:rPr>
                <w:b/>
                <w:szCs w:val="22"/>
              </w:rPr>
              <w:t>Total number of pages:</w:t>
            </w:r>
          </w:p>
        </w:tc>
        <w:tc>
          <w:tcPr>
            <w:tcW w:w="4263" w:type="dxa"/>
          </w:tcPr>
          <w:p w:rsidR="005E59BD" w:rsidRDefault="005E59BD">
            <w:pPr>
              <w:spacing w:before="40" w:after="40"/>
              <w:rPr>
                <w:b/>
                <w:szCs w:val="22"/>
              </w:rPr>
            </w:pPr>
          </w:p>
        </w:tc>
      </w:tr>
      <w:tr w:rsidR="005E59BD">
        <w:tc>
          <w:tcPr>
            <w:tcW w:w="4809" w:type="dxa"/>
          </w:tcPr>
          <w:p w:rsidR="005E59BD" w:rsidRDefault="005E59BD">
            <w:pPr>
              <w:spacing w:before="40" w:after="40"/>
              <w:rPr>
                <w:b/>
                <w:szCs w:val="22"/>
              </w:rPr>
            </w:pPr>
            <w:r>
              <w:rPr>
                <w:b/>
                <w:szCs w:val="22"/>
              </w:rPr>
              <w:t>Is this document to be published in any other format?</w:t>
            </w:r>
          </w:p>
        </w:tc>
        <w:tc>
          <w:tcPr>
            <w:tcW w:w="4263" w:type="dxa"/>
          </w:tcPr>
          <w:p w:rsidR="005E59BD" w:rsidRDefault="005E59BD">
            <w:pPr>
              <w:spacing w:before="40" w:after="40"/>
              <w:rPr>
                <w:b/>
                <w:szCs w:val="22"/>
              </w:rPr>
            </w:pPr>
          </w:p>
        </w:tc>
      </w:tr>
    </w:tbl>
    <w:p w:rsidR="00C52E3C" w:rsidRDefault="00C52E3C"/>
    <w:p w:rsidR="00C52E3C" w:rsidRDefault="00C52E3C">
      <w:pPr>
        <w:rPr>
          <w:szCs w:val="28"/>
        </w:rPr>
      </w:pPr>
    </w:p>
    <w:p w:rsidR="00C52E3C" w:rsidRDefault="00C52E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52E3C">
        <w:tc>
          <w:tcPr>
            <w:tcW w:w="9180" w:type="dxa"/>
          </w:tcPr>
          <w:p w:rsidR="00C52E3C" w:rsidRDefault="00421F41">
            <w:pPr>
              <w:rPr>
                <w:b/>
              </w:rPr>
            </w:pPr>
            <w:r>
              <w:rPr>
                <w:b/>
              </w:rPr>
              <w:t xml:space="preserve">Does this document replace or revise an existing document? </w:t>
            </w:r>
          </w:p>
          <w:p w:rsidR="00C52E3C" w:rsidRDefault="00421F41">
            <w:r>
              <w:t>If so please state existing document(s)</w:t>
            </w:r>
          </w:p>
          <w:p w:rsidR="00C52E3C" w:rsidRDefault="00C52E3C"/>
          <w:p w:rsidR="00C52E3C" w:rsidRDefault="00C52E3C"/>
        </w:tc>
      </w:tr>
    </w:tbl>
    <w:p w:rsidR="00C52E3C" w:rsidRDefault="00C52E3C">
      <w:pPr>
        <w:sectPr w:rsidR="00C52E3C" w:rsidSect="00421F41">
          <w:headerReference w:type="even" r:id="rId7"/>
          <w:headerReference w:type="default" r:id="rId8"/>
          <w:footerReference w:type="even" r:id="rId9"/>
          <w:footerReference w:type="default" r:id="rId10"/>
          <w:headerReference w:type="first" r:id="rId11"/>
          <w:footerReference w:type="first" r:id="rId12"/>
          <w:pgSz w:w="11906" w:h="16838"/>
          <w:pgMar w:top="1440" w:right="1106" w:bottom="851" w:left="1440" w:header="0" w:footer="567" w:gutter="0"/>
          <w:cols w:space="708"/>
          <w:docGrid w:linePitch="360"/>
        </w:sectPr>
      </w:pPr>
    </w:p>
    <w:p w:rsidR="00C52E3C" w:rsidRDefault="00421F41">
      <w:pPr>
        <w:rPr>
          <w:b/>
          <w:sz w:val="28"/>
          <w:szCs w:val="28"/>
        </w:rPr>
      </w:pPr>
      <w:r>
        <w:rPr>
          <w:b/>
          <w:sz w:val="28"/>
          <w:szCs w:val="28"/>
        </w:rPr>
        <w:lastRenderedPageBreak/>
        <w:t>Contents</w:t>
      </w:r>
    </w:p>
    <w:tbl>
      <w:tblPr>
        <w:tblW w:w="0" w:type="auto"/>
        <w:jc w:val="center"/>
        <w:tblLayout w:type="fixed"/>
        <w:tblLook w:val="01E0"/>
      </w:tblPr>
      <w:tblGrid>
        <w:gridCol w:w="1368"/>
        <w:gridCol w:w="6749"/>
        <w:gridCol w:w="987"/>
      </w:tblGrid>
      <w:tr w:rsidR="00C52E3C">
        <w:trPr>
          <w:tblHeader/>
          <w:jc w:val="center"/>
        </w:trPr>
        <w:tc>
          <w:tcPr>
            <w:tcW w:w="8117" w:type="dxa"/>
            <w:gridSpan w:val="2"/>
            <w:vAlign w:val="center"/>
          </w:tcPr>
          <w:p w:rsidR="00C52E3C" w:rsidRDefault="00C52E3C">
            <w:pPr>
              <w:rPr>
                <w:b/>
              </w:rPr>
            </w:pPr>
          </w:p>
        </w:tc>
        <w:tc>
          <w:tcPr>
            <w:tcW w:w="987" w:type="dxa"/>
            <w:vAlign w:val="center"/>
          </w:tcPr>
          <w:p w:rsidR="00C52E3C" w:rsidRDefault="00C52E3C">
            <w:pPr>
              <w:jc w:val="center"/>
              <w:rPr>
                <w:b/>
              </w:rPr>
            </w:pPr>
          </w:p>
        </w:tc>
      </w:tr>
      <w:tr w:rsidR="00C52E3C">
        <w:trPr>
          <w:jc w:val="center"/>
        </w:trPr>
        <w:tc>
          <w:tcPr>
            <w:tcW w:w="1368" w:type="dxa"/>
            <w:vAlign w:val="center"/>
          </w:tcPr>
          <w:p w:rsidR="00C52E3C" w:rsidRDefault="00C52E3C">
            <w:pPr>
              <w:spacing w:before="80" w:after="80"/>
              <w:jc w:val="center"/>
            </w:pPr>
          </w:p>
        </w:tc>
        <w:tc>
          <w:tcPr>
            <w:tcW w:w="6749" w:type="dxa"/>
            <w:vAlign w:val="center"/>
          </w:tcPr>
          <w:p w:rsidR="00C52E3C" w:rsidRDefault="00C52E3C">
            <w:pPr>
              <w:spacing w:before="80" w:after="80"/>
            </w:pPr>
          </w:p>
          <w:p w:rsidR="00C52E3C" w:rsidRDefault="00421F41">
            <w:pPr>
              <w:spacing w:before="80" w:after="80"/>
            </w:pPr>
            <w:r>
              <w:t>Flowchart</w:t>
            </w:r>
          </w:p>
        </w:tc>
        <w:tc>
          <w:tcPr>
            <w:tcW w:w="987" w:type="dxa"/>
            <w:vAlign w:val="center"/>
          </w:tcPr>
          <w:p w:rsidR="00C52E3C" w:rsidRDefault="00C52E3C">
            <w:pPr>
              <w:spacing w:before="80" w:after="80"/>
              <w:jc w:val="center"/>
            </w:pPr>
          </w:p>
        </w:tc>
      </w:tr>
      <w:tr w:rsidR="00C52E3C">
        <w:trPr>
          <w:jc w:val="center"/>
        </w:trPr>
        <w:tc>
          <w:tcPr>
            <w:tcW w:w="1368" w:type="dxa"/>
            <w:vAlign w:val="center"/>
          </w:tcPr>
          <w:p w:rsidR="00C52E3C" w:rsidRDefault="00421F41">
            <w:pPr>
              <w:spacing w:before="80" w:after="80"/>
              <w:jc w:val="center"/>
            </w:pPr>
            <w:r>
              <w:t>1</w:t>
            </w:r>
          </w:p>
        </w:tc>
        <w:tc>
          <w:tcPr>
            <w:tcW w:w="6749" w:type="dxa"/>
            <w:vAlign w:val="center"/>
          </w:tcPr>
          <w:p w:rsidR="00C52E3C" w:rsidRDefault="00421F41">
            <w:pPr>
              <w:spacing w:before="80" w:after="80"/>
            </w:pPr>
            <w:r>
              <w:t>Introduction</w:t>
            </w:r>
          </w:p>
        </w:tc>
        <w:tc>
          <w:tcPr>
            <w:tcW w:w="987" w:type="dxa"/>
            <w:vAlign w:val="center"/>
          </w:tcPr>
          <w:p w:rsidR="00C52E3C" w:rsidRDefault="00C52E3C">
            <w:pPr>
              <w:spacing w:before="80" w:after="80"/>
              <w:jc w:val="center"/>
            </w:pPr>
          </w:p>
        </w:tc>
      </w:tr>
      <w:tr w:rsidR="00C52E3C">
        <w:trPr>
          <w:jc w:val="center"/>
        </w:trPr>
        <w:tc>
          <w:tcPr>
            <w:tcW w:w="1368" w:type="dxa"/>
            <w:vAlign w:val="center"/>
          </w:tcPr>
          <w:p w:rsidR="00C52E3C" w:rsidRDefault="00421F41">
            <w:pPr>
              <w:spacing w:before="80" w:after="80"/>
              <w:jc w:val="center"/>
            </w:pPr>
            <w:r>
              <w:t>1.2</w:t>
            </w:r>
          </w:p>
        </w:tc>
        <w:tc>
          <w:tcPr>
            <w:tcW w:w="6749" w:type="dxa"/>
            <w:vAlign w:val="center"/>
          </w:tcPr>
          <w:p w:rsidR="00C52E3C" w:rsidRDefault="00421F41">
            <w:pPr>
              <w:spacing w:before="80" w:after="80"/>
            </w:pPr>
            <w:r>
              <w:t>Scope</w:t>
            </w:r>
          </w:p>
        </w:tc>
        <w:tc>
          <w:tcPr>
            <w:tcW w:w="987" w:type="dxa"/>
            <w:vAlign w:val="center"/>
          </w:tcPr>
          <w:p w:rsidR="00C52E3C" w:rsidRDefault="00C52E3C">
            <w:pPr>
              <w:spacing w:before="80" w:after="80"/>
              <w:jc w:val="center"/>
            </w:pPr>
          </w:p>
        </w:tc>
      </w:tr>
      <w:tr w:rsidR="00C52E3C">
        <w:trPr>
          <w:jc w:val="center"/>
        </w:trPr>
        <w:tc>
          <w:tcPr>
            <w:tcW w:w="1368" w:type="dxa"/>
            <w:vAlign w:val="center"/>
          </w:tcPr>
          <w:p w:rsidR="00C52E3C" w:rsidRDefault="00421F41">
            <w:pPr>
              <w:spacing w:before="80" w:after="80"/>
              <w:jc w:val="center"/>
            </w:pPr>
            <w:r>
              <w:t>1.3</w:t>
            </w:r>
          </w:p>
        </w:tc>
        <w:tc>
          <w:tcPr>
            <w:tcW w:w="6749" w:type="dxa"/>
            <w:vAlign w:val="center"/>
          </w:tcPr>
          <w:p w:rsidR="00C52E3C" w:rsidRDefault="00421F41">
            <w:pPr>
              <w:spacing w:before="80" w:after="80"/>
            </w:pPr>
            <w:r>
              <w:t>Aim/Purpose – outline objectives and intended outcomes</w:t>
            </w:r>
          </w:p>
        </w:tc>
        <w:tc>
          <w:tcPr>
            <w:tcW w:w="987" w:type="dxa"/>
            <w:vAlign w:val="center"/>
          </w:tcPr>
          <w:p w:rsidR="00C52E3C" w:rsidRDefault="00C52E3C">
            <w:pPr>
              <w:spacing w:before="80" w:after="80"/>
              <w:jc w:val="center"/>
            </w:pPr>
          </w:p>
        </w:tc>
      </w:tr>
      <w:tr w:rsidR="00C52E3C">
        <w:trPr>
          <w:jc w:val="center"/>
        </w:trPr>
        <w:tc>
          <w:tcPr>
            <w:tcW w:w="1368" w:type="dxa"/>
            <w:vAlign w:val="center"/>
          </w:tcPr>
          <w:p w:rsidR="00C52E3C" w:rsidRDefault="00421F41">
            <w:pPr>
              <w:spacing w:before="80" w:after="80"/>
              <w:jc w:val="center"/>
            </w:pPr>
            <w:r>
              <w:t>1.4</w:t>
            </w:r>
          </w:p>
        </w:tc>
        <w:tc>
          <w:tcPr>
            <w:tcW w:w="6749" w:type="dxa"/>
            <w:vAlign w:val="center"/>
          </w:tcPr>
          <w:p w:rsidR="00C52E3C" w:rsidRDefault="00421F41">
            <w:pPr>
              <w:spacing w:before="80" w:after="80"/>
            </w:pPr>
            <w:r>
              <w:t>Definitions – if needed</w:t>
            </w:r>
          </w:p>
        </w:tc>
        <w:tc>
          <w:tcPr>
            <w:tcW w:w="987" w:type="dxa"/>
            <w:vAlign w:val="center"/>
          </w:tcPr>
          <w:p w:rsidR="00C52E3C" w:rsidRDefault="00C52E3C">
            <w:pPr>
              <w:spacing w:before="80" w:after="80"/>
              <w:jc w:val="center"/>
            </w:pPr>
          </w:p>
        </w:tc>
      </w:tr>
      <w:tr w:rsidR="00C52E3C">
        <w:trPr>
          <w:jc w:val="center"/>
        </w:trPr>
        <w:tc>
          <w:tcPr>
            <w:tcW w:w="1368" w:type="dxa"/>
            <w:vAlign w:val="center"/>
          </w:tcPr>
          <w:p w:rsidR="00C52E3C" w:rsidRDefault="00421F41">
            <w:pPr>
              <w:spacing w:before="80" w:after="80"/>
              <w:jc w:val="center"/>
            </w:pPr>
            <w:r>
              <w:t>2</w:t>
            </w:r>
          </w:p>
        </w:tc>
        <w:tc>
          <w:tcPr>
            <w:tcW w:w="6749" w:type="dxa"/>
            <w:vAlign w:val="center"/>
          </w:tcPr>
          <w:p w:rsidR="00C52E3C" w:rsidRDefault="002A7F1A">
            <w:pPr>
              <w:spacing w:before="80" w:after="80"/>
            </w:pPr>
            <w:r>
              <w:fldChar w:fldCharType="begin"/>
            </w:r>
            <w:r w:rsidR="00421F41">
              <w:instrText>MACROBUTTON NoMacro [Additional Headings as required]</w:instrText>
            </w:r>
            <w:r>
              <w:fldChar w:fldCharType="end"/>
            </w:r>
            <w:r w:rsidR="00421F41">
              <w:t>e.g. procedures and guideline content</w:t>
            </w:r>
          </w:p>
        </w:tc>
        <w:tc>
          <w:tcPr>
            <w:tcW w:w="987" w:type="dxa"/>
            <w:vAlign w:val="center"/>
          </w:tcPr>
          <w:p w:rsidR="00C52E3C" w:rsidRDefault="00C52E3C">
            <w:pPr>
              <w:spacing w:before="80" w:after="80"/>
              <w:jc w:val="center"/>
            </w:pPr>
          </w:p>
        </w:tc>
      </w:tr>
      <w:tr w:rsidR="00C52E3C">
        <w:trPr>
          <w:jc w:val="center"/>
        </w:trPr>
        <w:tc>
          <w:tcPr>
            <w:tcW w:w="1368" w:type="dxa"/>
            <w:vAlign w:val="center"/>
          </w:tcPr>
          <w:p w:rsidR="00C52E3C" w:rsidRDefault="00421F41">
            <w:pPr>
              <w:spacing w:before="80" w:after="80"/>
              <w:jc w:val="center"/>
            </w:pPr>
            <w:r>
              <w:t>3</w:t>
            </w:r>
          </w:p>
        </w:tc>
        <w:tc>
          <w:tcPr>
            <w:tcW w:w="6749" w:type="dxa"/>
            <w:vAlign w:val="center"/>
          </w:tcPr>
          <w:p w:rsidR="00C52E3C" w:rsidRDefault="00421F41">
            <w:pPr>
              <w:spacing w:before="80" w:after="80"/>
            </w:pPr>
            <w:r>
              <w:t>Implementation (including training and dissemination)</w:t>
            </w:r>
          </w:p>
        </w:tc>
        <w:tc>
          <w:tcPr>
            <w:tcW w:w="987" w:type="dxa"/>
            <w:vAlign w:val="center"/>
          </w:tcPr>
          <w:p w:rsidR="00C52E3C" w:rsidRDefault="00C52E3C">
            <w:pPr>
              <w:spacing w:before="80" w:after="80"/>
              <w:jc w:val="center"/>
            </w:pPr>
          </w:p>
        </w:tc>
      </w:tr>
      <w:tr w:rsidR="00C52E3C">
        <w:trPr>
          <w:jc w:val="center"/>
        </w:trPr>
        <w:tc>
          <w:tcPr>
            <w:tcW w:w="1368" w:type="dxa"/>
            <w:vAlign w:val="center"/>
          </w:tcPr>
          <w:p w:rsidR="00C52E3C" w:rsidRDefault="00421F41">
            <w:pPr>
              <w:spacing w:before="80" w:after="80"/>
              <w:jc w:val="center"/>
            </w:pPr>
            <w:r>
              <w:t>4</w:t>
            </w:r>
          </w:p>
        </w:tc>
        <w:tc>
          <w:tcPr>
            <w:tcW w:w="6749" w:type="dxa"/>
            <w:vAlign w:val="center"/>
          </w:tcPr>
          <w:p w:rsidR="00C52E3C" w:rsidRDefault="00421F41">
            <w:pPr>
              <w:spacing w:before="80" w:after="80"/>
            </w:pPr>
            <w:r>
              <w:t>Process for monitoring compliance/effectiveness of this policy</w:t>
            </w:r>
          </w:p>
        </w:tc>
        <w:tc>
          <w:tcPr>
            <w:tcW w:w="987" w:type="dxa"/>
            <w:vAlign w:val="center"/>
          </w:tcPr>
          <w:p w:rsidR="00C52E3C" w:rsidRDefault="00C52E3C">
            <w:pPr>
              <w:spacing w:before="80" w:after="80"/>
              <w:jc w:val="center"/>
            </w:pPr>
          </w:p>
        </w:tc>
      </w:tr>
      <w:tr w:rsidR="00C52E3C">
        <w:trPr>
          <w:jc w:val="center"/>
        </w:trPr>
        <w:tc>
          <w:tcPr>
            <w:tcW w:w="1368" w:type="dxa"/>
            <w:vAlign w:val="center"/>
          </w:tcPr>
          <w:p w:rsidR="00C52E3C" w:rsidRDefault="00421F41">
            <w:pPr>
              <w:spacing w:before="80" w:after="80"/>
              <w:jc w:val="center"/>
            </w:pPr>
            <w:r>
              <w:t>5</w:t>
            </w:r>
          </w:p>
        </w:tc>
        <w:tc>
          <w:tcPr>
            <w:tcW w:w="6749" w:type="dxa"/>
            <w:vAlign w:val="center"/>
          </w:tcPr>
          <w:p w:rsidR="00C52E3C" w:rsidRDefault="00421F41">
            <w:pPr>
              <w:spacing w:before="80" w:after="80"/>
            </w:pPr>
            <w:r>
              <w:t>References</w:t>
            </w:r>
          </w:p>
        </w:tc>
        <w:tc>
          <w:tcPr>
            <w:tcW w:w="987" w:type="dxa"/>
            <w:vAlign w:val="center"/>
          </w:tcPr>
          <w:p w:rsidR="00C52E3C" w:rsidRDefault="00C52E3C">
            <w:pPr>
              <w:spacing w:before="80" w:after="80"/>
              <w:jc w:val="center"/>
            </w:pPr>
          </w:p>
        </w:tc>
      </w:tr>
      <w:tr w:rsidR="00C52E3C">
        <w:trPr>
          <w:jc w:val="center"/>
        </w:trPr>
        <w:tc>
          <w:tcPr>
            <w:tcW w:w="8117" w:type="dxa"/>
            <w:gridSpan w:val="2"/>
            <w:vAlign w:val="center"/>
          </w:tcPr>
          <w:p w:rsidR="00C52E3C" w:rsidRDefault="00C52E3C">
            <w:pPr>
              <w:rPr>
                <w:b/>
              </w:rPr>
            </w:pPr>
          </w:p>
          <w:p w:rsidR="00C52E3C" w:rsidRDefault="00421F41">
            <w:pPr>
              <w:rPr>
                <w:b/>
              </w:rPr>
            </w:pPr>
            <w:r>
              <w:rPr>
                <w:b/>
              </w:rPr>
              <w:t>Appendices</w:t>
            </w:r>
          </w:p>
        </w:tc>
        <w:tc>
          <w:tcPr>
            <w:tcW w:w="987" w:type="dxa"/>
            <w:vAlign w:val="center"/>
          </w:tcPr>
          <w:p w:rsidR="00C52E3C" w:rsidRDefault="00C52E3C">
            <w:pPr>
              <w:jc w:val="center"/>
            </w:pPr>
          </w:p>
        </w:tc>
      </w:tr>
      <w:tr w:rsidR="00C52E3C">
        <w:trPr>
          <w:jc w:val="center"/>
        </w:trPr>
        <w:tc>
          <w:tcPr>
            <w:tcW w:w="1368" w:type="dxa"/>
            <w:vAlign w:val="center"/>
          </w:tcPr>
          <w:p w:rsidR="00C52E3C" w:rsidRDefault="00421F41">
            <w:pPr>
              <w:spacing w:before="80" w:after="80"/>
              <w:jc w:val="center"/>
            </w:pPr>
            <w:r>
              <w:t>Appendix A</w:t>
            </w:r>
          </w:p>
        </w:tc>
        <w:tc>
          <w:tcPr>
            <w:tcW w:w="6749" w:type="dxa"/>
            <w:vAlign w:val="center"/>
          </w:tcPr>
          <w:p w:rsidR="00C52E3C" w:rsidRDefault="00421F41">
            <w:pPr>
              <w:spacing w:before="80" w:after="80"/>
            </w:pPr>
            <w:r>
              <w:t>Consultation signatures</w:t>
            </w:r>
          </w:p>
        </w:tc>
        <w:tc>
          <w:tcPr>
            <w:tcW w:w="987" w:type="dxa"/>
            <w:vAlign w:val="center"/>
          </w:tcPr>
          <w:p w:rsidR="00C52E3C" w:rsidRDefault="00C52E3C">
            <w:pPr>
              <w:spacing w:before="80" w:after="80"/>
              <w:jc w:val="center"/>
            </w:pPr>
          </w:p>
        </w:tc>
      </w:tr>
      <w:tr w:rsidR="00C52E3C">
        <w:trPr>
          <w:jc w:val="center"/>
        </w:trPr>
        <w:tc>
          <w:tcPr>
            <w:tcW w:w="1368" w:type="dxa"/>
            <w:vAlign w:val="center"/>
          </w:tcPr>
          <w:p w:rsidR="00C52E3C" w:rsidRDefault="00421F41">
            <w:pPr>
              <w:spacing w:before="80" w:after="80"/>
              <w:jc w:val="center"/>
            </w:pPr>
            <w:r>
              <w:t>Appendix B</w:t>
            </w:r>
          </w:p>
        </w:tc>
        <w:tc>
          <w:tcPr>
            <w:tcW w:w="6749" w:type="dxa"/>
            <w:vAlign w:val="center"/>
          </w:tcPr>
          <w:p w:rsidR="00C52E3C" w:rsidRDefault="002A7F1A">
            <w:pPr>
              <w:spacing w:before="80" w:after="80"/>
            </w:pPr>
            <w:r>
              <w:fldChar w:fldCharType="begin"/>
            </w:r>
            <w:r w:rsidR="00421F41">
              <w:instrText>MACROBUTTON NoMacro [relevant documents, eg audit forms/patient information leaflets}</w:instrText>
            </w:r>
            <w:r>
              <w:fldChar w:fldCharType="end"/>
            </w:r>
          </w:p>
        </w:tc>
        <w:tc>
          <w:tcPr>
            <w:tcW w:w="987" w:type="dxa"/>
            <w:vAlign w:val="center"/>
          </w:tcPr>
          <w:p w:rsidR="00C52E3C" w:rsidRDefault="00C52E3C">
            <w:pPr>
              <w:spacing w:before="80" w:after="80"/>
              <w:jc w:val="center"/>
            </w:pPr>
          </w:p>
        </w:tc>
      </w:tr>
      <w:tr w:rsidR="00C52E3C">
        <w:trPr>
          <w:jc w:val="center"/>
        </w:trPr>
        <w:tc>
          <w:tcPr>
            <w:tcW w:w="1368" w:type="dxa"/>
            <w:vAlign w:val="center"/>
          </w:tcPr>
          <w:p w:rsidR="00C52E3C" w:rsidRDefault="00C52E3C">
            <w:pPr>
              <w:spacing w:before="80" w:after="80"/>
              <w:jc w:val="center"/>
            </w:pPr>
          </w:p>
        </w:tc>
        <w:tc>
          <w:tcPr>
            <w:tcW w:w="6749" w:type="dxa"/>
            <w:vAlign w:val="center"/>
          </w:tcPr>
          <w:p w:rsidR="00C52E3C" w:rsidRDefault="005E59BD">
            <w:pPr>
              <w:spacing w:before="80" w:after="80"/>
            </w:pPr>
            <w:r>
              <w:t>For link to patient information leaflet template SEE HERE</w:t>
            </w:r>
          </w:p>
        </w:tc>
        <w:tc>
          <w:tcPr>
            <w:tcW w:w="987" w:type="dxa"/>
            <w:vAlign w:val="center"/>
          </w:tcPr>
          <w:p w:rsidR="00C52E3C" w:rsidRDefault="00C52E3C">
            <w:pPr>
              <w:spacing w:before="80" w:after="80"/>
            </w:pPr>
          </w:p>
        </w:tc>
      </w:tr>
      <w:tr w:rsidR="00C52E3C">
        <w:trPr>
          <w:jc w:val="center"/>
        </w:trPr>
        <w:tc>
          <w:tcPr>
            <w:tcW w:w="1368" w:type="dxa"/>
            <w:vAlign w:val="center"/>
          </w:tcPr>
          <w:p w:rsidR="00C52E3C" w:rsidRDefault="00C52E3C">
            <w:pPr>
              <w:spacing w:before="80" w:after="80"/>
              <w:jc w:val="center"/>
            </w:pPr>
          </w:p>
        </w:tc>
        <w:tc>
          <w:tcPr>
            <w:tcW w:w="6749" w:type="dxa"/>
            <w:vAlign w:val="center"/>
          </w:tcPr>
          <w:p w:rsidR="00C52E3C" w:rsidRDefault="00C52E3C">
            <w:pPr>
              <w:spacing w:before="80" w:after="80"/>
            </w:pPr>
          </w:p>
        </w:tc>
        <w:tc>
          <w:tcPr>
            <w:tcW w:w="987" w:type="dxa"/>
            <w:vAlign w:val="center"/>
          </w:tcPr>
          <w:p w:rsidR="00C52E3C" w:rsidRDefault="00C52E3C">
            <w:pPr>
              <w:spacing w:before="80" w:after="80"/>
            </w:pPr>
          </w:p>
        </w:tc>
      </w:tr>
    </w:tbl>
    <w:p w:rsidR="00C52E3C" w:rsidRDefault="00C52E3C">
      <w:pPr>
        <w:rPr>
          <w:rFonts w:ascii="Arial Bold" w:eastAsia="Arial Bold" w:hAnsi="Arial Bold" w:cs="Arial Bold"/>
          <w:sz w:val="28"/>
          <w:szCs w:val="28"/>
        </w:rPr>
        <w:sectPr w:rsidR="00C52E3C" w:rsidSect="00421F41">
          <w:pgSz w:w="11906" w:h="16838"/>
          <w:pgMar w:top="1440" w:right="1106" w:bottom="851" w:left="1440" w:header="0" w:footer="706" w:gutter="0"/>
          <w:cols w:space="708"/>
          <w:docGrid w:linePitch="360"/>
        </w:sectPr>
      </w:pPr>
    </w:p>
    <w:p w:rsidR="00C52E3C" w:rsidRDefault="00C52E3C">
      <w:pPr>
        <w:rPr>
          <w:rFonts w:ascii="Arial Bold" w:eastAsia="Arial Bold" w:hAnsi="Arial Bold" w:cs="Arial Bold"/>
          <w:b/>
          <w:sz w:val="28"/>
          <w:szCs w:val="28"/>
        </w:rPr>
      </w:pPr>
    </w:p>
    <w:p w:rsidR="00C52E3C" w:rsidRDefault="00421F41">
      <w:pPr>
        <w:rPr>
          <w:rFonts w:ascii="Arial Bold" w:eastAsia="Arial Bold" w:hAnsi="Arial Bold" w:cs="Arial Bold"/>
          <w:b/>
          <w:sz w:val="28"/>
          <w:szCs w:val="28"/>
        </w:rPr>
      </w:pPr>
      <w:r>
        <w:rPr>
          <w:rFonts w:ascii="Arial Bold" w:eastAsia="Arial Bold" w:hAnsi="Arial Bold" w:cs="Arial Bold"/>
          <w:b/>
          <w:sz w:val="28"/>
          <w:szCs w:val="28"/>
        </w:rPr>
        <w:t>Flowchart</w:t>
      </w:r>
    </w:p>
    <w:p w:rsidR="00C52E3C" w:rsidRDefault="00C52E3C">
      <w:pPr>
        <w:rPr>
          <w:rFonts w:ascii="Arial Bold" w:eastAsia="Arial Bold" w:hAnsi="Arial Bold" w:cs="Arial Bold"/>
          <w:b/>
          <w:sz w:val="28"/>
          <w:szCs w:val="28"/>
        </w:rPr>
      </w:pPr>
    </w:p>
    <w:p w:rsidR="00C52E3C" w:rsidRDefault="00421F41">
      <w:pPr>
        <w:rPr>
          <w:rFonts w:ascii="Arial Bold" w:eastAsia="Arial Bold" w:hAnsi="Arial Bold" w:cs="Arial Bold"/>
          <w:b/>
          <w:szCs w:val="22"/>
        </w:rPr>
      </w:pPr>
      <w:r>
        <w:rPr>
          <w:rFonts w:ascii="Arial Bold" w:eastAsia="Arial Bold" w:hAnsi="Arial Bold" w:cs="Arial Bold"/>
          <w:szCs w:val="22"/>
        </w:rPr>
        <w:t>Please download the</w:t>
      </w:r>
      <w:r w:rsidR="004618FA">
        <w:rPr>
          <w:rFonts w:ascii="Arial Bold" w:eastAsia="Arial Bold" w:hAnsi="Arial Bold" w:cs="Arial Bold"/>
          <w:szCs w:val="22"/>
        </w:rPr>
        <w:t xml:space="preserve"> Flowchart template from </w:t>
      </w:r>
      <w:r w:rsidR="005E59BD">
        <w:rPr>
          <w:rFonts w:ascii="Arial Bold" w:eastAsia="Arial Bold" w:hAnsi="Arial Bold" w:cs="Arial Bold"/>
          <w:szCs w:val="22"/>
        </w:rPr>
        <w:t>INSERT Link</w:t>
      </w:r>
    </w:p>
    <w:p w:rsidR="00C52E3C" w:rsidRDefault="00C52E3C">
      <w:pPr>
        <w:rPr>
          <w:rFonts w:ascii="Arial Bold" w:eastAsia="Arial Bold" w:hAnsi="Arial Bold" w:cs="Arial Bold"/>
          <w:sz w:val="28"/>
          <w:szCs w:val="28"/>
        </w:rPr>
      </w:pPr>
    </w:p>
    <w:p w:rsidR="00C52E3C" w:rsidRDefault="00421F41">
      <w:pPr>
        <w:rPr>
          <w:b/>
        </w:rPr>
      </w:pPr>
      <w:r>
        <w:rPr>
          <w:b/>
        </w:rPr>
        <w:tab/>
      </w:r>
    </w:p>
    <w:p w:rsidR="00C52E3C" w:rsidRDefault="00421F41">
      <w:pPr>
        <w:rPr>
          <w:b/>
        </w:rPr>
      </w:pPr>
      <w:r>
        <w:rPr>
          <w:b/>
        </w:rPr>
        <w:t>1</w:t>
      </w:r>
      <w:r>
        <w:rPr>
          <w:b/>
        </w:rPr>
        <w:tab/>
      </w:r>
    </w:p>
    <w:p w:rsidR="00C52E3C" w:rsidRDefault="00421F41">
      <w:pPr>
        <w:ind w:left="720"/>
      </w:pPr>
      <w:r>
        <w:rPr>
          <w:b/>
        </w:rPr>
        <w:t>1.1</w:t>
      </w:r>
      <w:r>
        <w:t xml:space="preserve">      </w:t>
      </w:r>
      <w:r>
        <w:rPr>
          <w:b/>
        </w:rPr>
        <w:t>Introduction</w:t>
      </w:r>
      <w:r>
        <w:t xml:space="preserve"> </w:t>
      </w:r>
    </w:p>
    <w:p w:rsidR="00C52E3C" w:rsidRDefault="002A7F1A">
      <w:pPr>
        <w:ind w:left="720"/>
      </w:pPr>
      <w:r>
        <w:fldChar w:fldCharType="begin"/>
      </w:r>
      <w:r w:rsidR="00421F41">
        <w:instrText>MACROBUTTON  AcceptAllChangesShown "[Overview of the importance and role of the document]"</w:instrText>
      </w:r>
      <w:r>
        <w:fldChar w:fldCharType="end"/>
      </w:r>
    </w:p>
    <w:p w:rsidR="00C52E3C" w:rsidRDefault="00C52E3C">
      <w:pPr>
        <w:ind w:left="720"/>
      </w:pPr>
    </w:p>
    <w:p w:rsidR="00C52E3C" w:rsidRDefault="00421F41">
      <w:pPr>
        <w:ind w:left="720"/>
        <w:rPr>
          <w:b/>
        </w:rPr>
      </w:pPr>
      <w:r>
        <w:rPr>
          <w:b/>
        </w:rPr>
        <w:t>1.2</w:t>
      </w:r>
      <w:r>
        <w:rPr>
          <w:b/>
        </w:rPr>
        <w:tab/>
        <w:t>Scope</w:t>
      </w:r>
    </w:p>
    <w:p w:rsidR="00C52E3C" w:rsidRDefault="002A7F1A">
      <w:pPr>
        <w:ind w:left="720"/>
      </w:pPr>
      <w:r>
        <w:fldChar w:fldCharType="begin"/>
      </w:r>
      <w:r w:rsidR="00421F41">
        <w:instrText>MACROBUTTON  AcceptAllChangesShown "[Who, what and where the document applies]"</w:instrText>
      </w:r>
      <w:r>
        <w:fldChar w:fldCharType="end"/>
      </w:r>
    </w:p>
    <w:p w:rsidR="00C52E3C" w:rsidRDefault="00C52E3C">
      <w:pPr>
        <w:ind w:left="720"/>
      </w:pPr>
    </w:p>
    <w:p w:rsidR="00C52E3C" w:rsidRDefault="00421F41">
      <w:pPr>
        <w:ind w:left="720"/>
        <w:rPr>
          <w:b/>
        </w:rPr>
      </w:pPr>
      <w:r>
        <w:rPr>
          <w:b/>
        </w:rPr>
        <w:t>1.3</w:t>
      </w:r>
      <w:r>
        <w:rPr>
          <w:b/>
        </w:rPr>
        <w:tab/>
        <w:t xml:space="preserve">Purpose </w:t>
      </w:r>
    </w:p>
    <w:p w:rsidR="00C52E3C" w:rsidRDefault="002A7F1A">
      <w:pPr>
        <w:ind w:left="720"/>
      </w:pPr>
      <w:r>
        <w:fldChar w:fldCharType="begin"/>
      </w:r>
      <w:r w:rsidR="00421F41">
        <w:instrText>MACROBUTTON  AcceptAllChangesShown "[Aim/objectives of document and outcomes to be achieved]"</w:instrText>
      </w:r>
      <w:r>
        <w:fldChar w:fldCharType="end"/>
      </w:r>
    </w:p>
    <w:p w:rsidR="00C52E3C" w:rsidRDefault="00C52E3C">
      <w:pPr>
        <w:ind w:left="720"/>
      </w:pPr>
    </w:p>
    <w:p w:rsidR="00C52E3C" w:rsidRDefault="00421F41">
      <w:pPr>
        <w:ind w:left="1418" w:hanging="698"/>
        <w:rPr>
          <w:b/>
          <w:szCs w:val="28"/>
        </w:rPr>
      </w:pPr>
      <w:r>
        <w:rPr>
          <w:b/>
        </w:rPr>
        <w:t>1.4</w:t>
      </w:r>
      <w:r>
        <w:rPr>
          <w:b/>
          <w:szCs w:val="28"/>
        </w:rPr>
        <w:t xml:space="preserve"> </w:t>
      </w:r>
      <w:r>
        <w:rPr>
          <w:b/>
          <w:szCs w:val="28"/>
        </w:rPr>
        <w:tab/>
        <w:t>Definitions</w:t>
      </w:r>
    </w:p>
    <w:p w:rsidR="00C52E3C" w:rsidRDefault="002A7F1A">
      <w:pPr>
        <w:ind w:left="720"/>
        <w:rPr>
          <w:szCs w:val="28"/>
        </w:rPr>
      </w:pPr>
      <w:r>
        <w:rPr>
          <w:szCs w:val="28"/>
        </w:rPr>
        <w:fldChar w:fldCharType="begin"/>
      </w:r>
      <w:r w:rsidR="00421F41">
        <w:rPr>
          <w:szCs w:val="28"/>
        </w:rPr>
        <w:instrText>MACROBUTTON  AcceptAllChangesShown "[As necessary, list and describe meaning of terms used in the document]"</w:instrText>
      </w:r>
      <w:r>
        <w:rPr>
          <w:szCs w:val="28"/>
        </w:rPr>
        <w:fldChar w:fldCharType="end"/>
      </w:r>
    </w:p>
    <w:p w:rsidR="00C52E3C" w:rsidRDefault="00C52E3C">
      <w:pPr>
        <w:ind w:left="720"/>
      </w:pPr>
    </w:p>
    <w:p w:rsidR="00C52E3C" w:rsidRDefault="00421F41">
      <w:pPr>
        <w:rPr>
          <w:b/>
        </w:rPr>
      </w:pPr>
      <w:r>
        <w:rPr>
          <w:b/>
        </w:rPr>
        <w:t>2</w:t>
      </w:r>
      <w:r>
        <w:rPr>
          <w:b/>
        </w:rPr>
        <w:tab/>
        <w:t>Additional headings as required eg procedures to be followed</w:t>
      </w:r>
    </w:p>
    <w:p w:rsidR="00C52E3C" w:rsidRDefault="00421F41">
      <w:r>
        <w:tab/>
      </w:r>
    </w:p>
    <w:p w:rsidR="00C52E3C" w:rsidRDefault="00C52E3C"/>
    <w:p w:rsidR="00C52E3C" w:rsidRDefault="00421F41">
      <w:pPr>
        <w:rPr>
          <w:b/>
        </w:rPr>
      </w:pPr>
      <w:r>
        <w:rPr>
          <w:b/>
          <w:szCs w:val="28"/>
        </w:rPr>
        <w:t>3</w:t>
      </w:r>
      <w:r>
        <w:rPr>
          <w:b/>
        </w:rPr>
        <w:tab/>
        <w:t>Implementation</w:t>
      </w:r>
    </w:p>
    <w:p w:rsidR="00C52E3C" w:rsidRDefault="00421F41">
      <w:r>
        <w:rPr>
          <w:b/>
        </w:rPr>
        <w:tab/>
      </w:r>
      <w:r w:rsidR="002A7F1A">
        <w:fldChar w:fldCharType="begin"/>
      </w:r>
      <w:r>
        <w:instrText>MACROBUTTON  AcceptAllChangesShown "[Training and dissemination outline]"</w:instrText>
      </w:r>
      <w:r w:rsidR="002A7F1A">
        <w:fldChar w:fldCharType="end"/>
      </w:r>
    </w:p>
    <w:p w:rsidR="00C52E3C" w:rsidRDefault="00C52E3C"/>
    <w:p w:rsidR="00C52E3C" w:rsidRDefault="00C52E3C">
      <w:pPr>
        <w:rPr>
          <w:b/>
        </w:rPr>
      </w:pPr>
    </w:p>
    <w:p w:rsidR="00C52E3C" w:rsidRDefault="00421F41">
      <w:pPr>
        <w:rPr>
          <w:b/>
        </w:rPr>
      </w:pPr>
      <w:r>
        <w:rPr>
          <w:b/>
        </w:rPr>
        <w:t>4</w:t>
      </w:r>
      <w:r>
        <w:rPr>
          <w:b/>
        </w:rPr>
        <w:tab/>
        <w:t>Process for Monitoring Effectiveness</w:t>
      </w:r>
    </w:p>
    <w:p w:rsidR="00C52E3C" w:rsidRDefault="00421F41">
      <w:pPr>
        <w:ind w:left="720"/>
      </w:pPr>
      <w:r>
        <w:t xml:space="preserve">Reduced variation in practice has been shown to improve outcomes.  Please detail how the impact of this guideline will be measured to demonstrate its effectiveness and identify areas for further development.  Where possible this should include patient reported outcomes.  </w:t>
      </w:r>
    </w:p>
    <w:p w:rsidR="00C52E3C" w:rsidRDefault="00C52E3C">
      <w:pPr>
        <w:rPr>
          <w:b/>
        </w:rPr>
      </w:pPr>
    </w:p>
    <w:p w:rsidR="00C52E3C" w:rsidRDefault="00421F41">
      <w:pPr>
        <w:rPr>
          <w:b/>
          <w:szCs w:val="28"/>
        </w:rPr>
      </w:pPr>
      <w:r>
        <w:rPr>
          <w:b/>
          <w:szCs w:val="28"/>
        </w:rPr>
        <w:t>5</w:t>
      </w:r>
      <w:r>
        <w:rPr>
          <w:b/>
          <w:szCs w:val="28"/>
        </w:rPr>
        <w:tab/>
        <w:t>References</w:t>
      </w:r>
    </w:p>
    <w:p w:rsidR="00C52E3C" w:rsidRDefault="002A7F1A">
      <w:pPr>
        <w:ind w:left="720"/>
        <w:rPr>
          <w:szCs w:val="28"/>
        </w:rPr>
      </w:pPr>
      <w:r>
        <w:rPr>
          <w:szCs w:val="28"/>
        </w:rPr>
        <w:fldChar w:fldCharType="begin"/>
      </w:r>
      <w:r w:rsidR="00421F41">
        <w:rPr>
          <w:szCs w:val="28"/>
        </w:rPr>
        <w:instrText>MACROBUTTON  AcceptAllChangesShown "[List references. These may be statutory or National guidance related to the policy]"</w:instrText>
      </w:r>
      <w:r>
        <w:rPr>
          <w:szCs w:val="28"/>
        </w:rPr>
        <w:fldChar w:fldCharType="end"/>
      </w:r>
    </w:p>
    <w:p w:rsidR="00C52E3C" w:rsidRDefault="00C52E3C">
      <w:pPr>
        <w:ind w:left="720"/>
        <w:rPr>
          <w:szCs w:val="28"/>
        </w:rPr>
      </w:pPr>
    </w:p>
    <w:p w:rsidR="00C52E3C" w:rsidRDefault="00421F41">
      <w:pPr>
        <w:rPr>
          <w:b/>
          <w:szCs w:val="28"/>
        </w:rPr>
      </w:pPr>
      <w:r>
        <w:rPr>
          <w:b/>
          <w:szCs w:val="28"/>
        </w:rPr>
        <w:t>9</w:t>
      </w:r>
      <w:r>
        <w:rPr>
          <w:b/>
          <w:szCs w:val="28"/>
        </w:rPr>
        <w:tab/>
        <w:t>Appendices</w:t>
      </w:r>
    </w:p>
    <w:p w:rsidR="00C52E3C" w:rsidRDefault="002A7F1A">
      <w:pPr>
        <w:ind w:left="720"/>
        <w:rPr>
          <w:szCs w:val="28"/>
        </w:rPr>
      </w:pPr>
      <w:r>
        <w:rPr>
          <w:szCs w:val="28"/>
        </w:rPr>
        <w:fldChar w:fldCharType="begin"/>
      </w:r>
      <w:r w:rsidR="00421F41">
        <w:rPr>
          <w:szCs w:val="28"/>
        </w:rPr>
        <w:instrText>MACROBUTTON  AcceptAllChangesShown "[Add procedures, forms, additional information etc here]"</w:instrText>
      </w:r>
      <w:r>
        <w:rPr>
          <w:szCs w:val="28"/>
        </w:rPr>
        <w:fldChar w:fldCharType="end"/>
      </w:r>
    </w:p>
    <w:p w:rsidR="00C52E3C" w:rsidRDefault="00421F41">
      <w:pPr>
        <w:spacing w:after="200" w:line="276" w:lineRule="auto"/>
        <w:rPr>
          <w:szCs w:val="28"/>
        </w:rPr>
      </w:pPr>
      <w:r>
        <w:br w:type="page"/>
      </w:r>
      <w:r>
        <w:rPr>
          <w:b/>
        </w:rPr>
        <w:lastRenderedPageBreak/>
        <w:t>Appendix A</w:t>
      </w:r>
    </w:p>
    <w:p w:rsidR="00C52E3C" w:rsidRDefault="00C52E3C">
      <w:pPr>
        <w:rPr>
          <w:b/>
        </w:rPr>
      </w:pPr>
    </w:p>
    <w:p w:rsidR="00C52E3C" w:rsidRDefault="00421F41">
      <w:pPr>
        <w:rPr>
          <w:b/>
        </w:rPr>
      </w:pPr>
      <w:r>
        <w:rPr>
          <w:b/>
        </w:rPr>
        <w:t>Documentation of regional consultation:</w:t>
      </w:r>
    </w:p>
    <w:p w:rsidR="00C52E3C" w:rsidRDefault="00C52E3C"/>
    <w:tbl>
      <w:tblPr>
        <w:tblStyle w:val="TableGrid"/>
        <w:tblW w:w="0" w:type="auto"/>
        <w:tblLook w:val="04A0"/>
      </w:tblPr>
      <w:tblGrid>
        <w:gridCol w:w="2310"/>
        <w:gridCol w:w="2310"/>
        <w:gridCol w:w="2311"/>
        <w:gridCol w:w="2311"/>
      </w:tblGrid>
      <w:tr w:rsidR="00C52E3C">
        <w:tc>
          <w:tcPr>
            <w:tcW w:w="2310" w:type="dxa"/>
          </w:tcPr>
          <w:p w:rsidR="00C52E3C" w:rsidRDefault="00421F41">
            <w:pPr>
              <w:rPr>
                <w:b/>
              </w:rPr>
            </w:pPr>
            <w:r>
              <w:rPr>
                <w:b/>
              </w:rPr>
              <w:t>Trust</w:t>
            </w:r>
          </w:p>
        </w:tc>
        <w:tc>
          <w:tcPr>
            <w:tcW w:w="2310" w:type="dxa"/>
          </w:tcPr>
          <w:p w:rsidR="00C52E3C" w:rsidRDefault="00421F41">
            <w:pPr>
              <w:rPr>
                <w:b/>
              </w:rPr>
            </w:pPr>
            <w:r>
              <w:rPr>
                <w:b/>
              </w:rPr>
              <w:t>Name of person consulted</w:t>
            </w:r>
            <w:r>
              <w:rPr>
                <w:rFonts w:cs="Arial"/>
                <w:b/>
              </w:rPr>
              <w:t>*</w:t>
            </w:r>
            <w:r>
              <w:rPr>
                <w:b/>
              </w:rPr>
              <w:t xml:space="preserve"> (print)</w:t>
            </w:r>
          </w:p>
        </w:tc>
        <w:tc>
          <w:tcPr>
            <w:tcW w:w="2311" w:type="dxa"/>
          </w:tcPr>
          <w:p w:rsidR="00C52E3C" w:rsidRDefault="00421F41">
            <w:pPr>
              <w:rPr>
                <w:b/>
              </w:rPr>
            </w:pPr>
            <w:r>
              <w:rPr>
                <w:b/>
              </w:rPr>
              <w:t xml:space="preserve">Designation </w:t>
            </w:r>
          </w:p>
        </w:tc>
        <w:tc>
          <w:tcPr>
            <w:tcW w:w="2311" w:type="dxa"/>
          </w:tcPr>
          <w:p w:rsidR="00C52E3C" w:rsidRDefault="00421F41">
            <w:pPr>
              <w:rPr>
                <w:b/>
              </w:rPr>
            </w:pPr>
            <w:r>
              <w:rPr>
                <w:b/>
              </w:rPr>
              <w:t>Signature</w:t>
            </w:r>
          </w:p>
        </w:tc>
      </w:tr>
      <w:tr w:rsidR="00C52E3C">
        <w:tc>
          <w:tcPr>
            <w:tcW w:w="2310" w:type="dxa"/>
          </w:tcPr>
          <w:p w:rsidR="00C52E3C" w:rsidRDefault="00421F41">
            <w:r>
              <w:t>Chichester</w:t>
            </w:r>
          </w:p>
          <w:p w:rsidR="00C52E3C" w:rsidRDefault="00C52E3C"/>
        </w:tc>
        <w:tc>
          <w:tcPr>
            <w:tcW w:w="2310" w:type="dxa"/>
          </w:tcPr>
          <w:p w:rsidR="00C52E3C" w:rsidRDefault="00C52E3C"/>
        </w:tc>
        <w:tc>
          <w:tcPr>
            <w:tcW w:w="2311" w:type="dxa"/>
          </w:tcPr>
          <w:p w:rsidR="00C52E3C" w:rsidRDefault="00C52E3C"/>
        </w:tc>
        <w:tc>
          <w:tcPr>
            <w:tcW w:w="2311" w:type="dxa"/>
          </w:tcPr>
          <w:p w:rsidR="00C52E3C" w:rsidRDefault="00C52E3C"/>
        </w:tc>
      </w:tr>
      <w:tr w:rsidR="00C52E3C">
        <w:tc>
          <w:tcPr>
            <w:tcW w:w="2310" w:type="dxa"/>
          </w:tcPr>
          <w:p w:rsidR="00C52E3C" w:rsidRDefault="00421F41">
            <w:r>
              <w:t>Dorchester</w:t>
            </w:r>
          </w:p>
          <w:p w:rsidR="00C52E3C" w:rsidRDefault="00C52E3C"/>
        </w:tc>
        <w:tc>
          <w:tcPr>
            <w:tcW w:w="2310" w:type="dxa"/>
          </w:tcPr>
          <w:p w:rsidR="00C52E3C" w:rsidRDefault="00C52E3C"/>
        </w:tc>
        <w:tc>
          <w:tcPr>
            <w:tcW w:w="2311" w:type="dxa"/>
          </w:tcPr>
          <w:p w:rsidR="00C52E3C" w:rsidRDefault="00C52E3C"/>
        </w:tc>
        <w:tc>
          <w:tcPr>
            <w:tcW w:w="2311" w:type="dxa"/>
          </w:tcPr>
          <w:p w:rsidR="00C52E3C" w:rsidRDefault="00C52E3C"/>
        </w:tc>
      </w:tr>
      <w:tr w:rsidR="00C52E3C">
        <w:tc>
          <w:tcPr>
            <w:tcW w:w="2310" w:type="dxa"/>
          </w:tcPr>
          <w:p w:rsidR="00C52E3C" w:rsidRDefault="00421F41">
            <w:r>
              <w:t>Hampshire Hospitals Foundation Trust</w:t>
            </w:r>
          </w:p>
          <w:p w:rsidR="00C52E3C" w:rsidRDefault="00C52E3C"/>
        </w:tc>
        <w:tc>
          <w:tcPr>
            <w:tcW w:w="2310" w:type="dxa"/>
          </w:tcPr>
          <w:p w:rsidR="00C52E3C" w:rsidRDefault="00C52E3C"/>
        </w:tc>
        <w:tc>
          <w:tcPr>
            <w:tcW w:w="2311" w:type="dxa"/>
          </w:tcPr>
          <w:p w:rsidR="00C52E3C" w:rsidRDefault="00C52E3C"/>
        </w:tc>
        <w:tc>
          <w:tcPr>
            <w:tcW w:w="2311" w:type="dxa"/>
          </w:tcPr>
          <w:p w:rsidR="00C52E3C" w:rsidRDefault="00C52E3C"/>
        </w:tc>
      </w:tr>
      <w:tr w:rsidR="00C52E3C">
        <w:tc>
          <w:tcPr>
            <w:tcW w:w="2310" w:type="dxa"/>
          </w:tcPr>
          <w:p w:rsidR="00C52E3C" w:rsidRDefault="00421F41">
            <w:r>
              <w:t>Poole</w:t>
            </w:r>
          </w:p>
          <w:p w:rsidR="00C52E3C" w:rsidRDefault="00C52E3C"/>
        </w:tc>
        <w:tc>
          <w:tcPr>
            <w:tcW w:w="2310" w:type="dxa"/>
          </w:tcPr>
          <w:p w:rsidR="00C52E3C" w:rsidRDefault="00C52E3C"/>
        </w:tc>
        <w:tc>
          <w:tcPr>
            <w:tcW w:w="2311" w:type="dxa"/>
          </w:tcPr>
          <w:p w:rsidR="00C52E3C" w:rsidRDefault="00C52E3C"/>
        </w:tc>
        <w:tc>
          <w:tcPr>
            <w:tcW w:w="2311" w:type="dxa"/>
          </w:tcPr>
          <w:p w:rsidR="00C52E3C" w:rsidRDefault="00C52E3C"/>
        </w:tc>
      </w:tr>
      <w:tr w:rsidR="00C52E3C">
        <w:tc>
          <w:tcPr>
            <w:tcW w:w="2310" w:type="dxa"/>
          </w:tcPr>
          <w:p w:rsidR="00C52E3C" w:rsidRDefault="00421F41">
            <w:r>
              <w:t>Portsmouth</w:t>
            </w:r>
          </w:p>
          <w:p w:rsidR="00C52E3C" w:rsidRDefault="00C52E3C"/>
        </w:tc>
        <w:tc>
          <w:tcPr>
            <w:tcW w:w="2310" w:type="dxa"/>
          </w:tcPr>
          <w:p w:rsidR="00C52E3C" w:rsidRDefault="00C52E3C"/>
        </w:tc>
        <w:tc>
          <w:tcPr>
            <w:tcW w:w="2311" w:type="dxa"/>
          </w:tcPr>
          <w:p w:rsidR="00C52E3C" w:rsidRDefault="00C52E3C"/>
        </w:tc>
        <w:tc>
          <w:tcPr>
            <w:tcW w:w="2311" w:type="dxa"/>
          </w:tcPr>
          <w:p w:rsidR="00C52E3C" w:rsidRDefault="00C52E3C"/>
        </w:tc>
      </w:tr>
      <w:tr w:rsidR="00C52E3C">
        <w:tc>
          <w:tcPr>
            <w:tcW w:w="2310" w:type="dxa"/>
          </w:tcPr>
          <w:p w:rsidR="00C52E3C" w:rsidRDefault="00421F41">
            <w:r>
              <w:t>Salisbury</w:t>
            </w:r>
          </w:p>
          <w:p w:rsidR="00C52E3C" w:rsidRDefault="00C52E3C"/>
        </w:tc>
        <w:tc>
          <w:tcPr>
            <w:tcW w:w="2310" w:type="dxa"/>
          </w:tcPr>
          <w:p w:rsidR="00C52E3C" w:rsidRDefault="00C52E3C"/>
        </w:tc>
        <w:tc>
          <w:tcPr>
            <w:tcW w:w="2311" w:type="dxa"/>
          </w:tcPr>
          <w:p w:rsidR="00C52E3C" w:rsidRDefault="00C52E3C"/>
        </w:tc>
        <w:tc>
          <w:tcPr>
            <w:tcW w:w="2311" w:type="dxa"/>
          </w:tcPr>
          <w:p w:rsidR="00C52E3C" w:rsidRDefault="00C52E3C"/>
        </w:tc>
      </w:tr>
      <w:tr w:rsidR="00C52E3C">
        <w:tc>
          <w:tcPr>
            <w:tcW w:w="2310" w:type="dxa"/>
          </w:tcPr>
          <w:p w:rsidR="00C52E3C" w:rsidRDefault="00421F41">
            <w:r>
              <w:t>Southampton</w:t>
            </w:r>
          </w:p>
          <w:p w:rsidR="00C52E3C" w:rsidRDefault="00C52E3C"/>
        </w:tc>
        <w:tc>
          <w:tcPr>
            <w:tcW w:w="2310" w:type="dxa"/>
          </w:tcPr>
          <w:p w:rsidR="00C52E3C" w:rsidRDefault="00C52E3C"/>
        </w:tc>
        <w:tc>
          <w:tcPr>
            <w:tcW w:w="2311" w:type="dxa"/>
          </w:tcPr>
          <w:p w:rsidR="00C52E3C" w:rsidRDefault="00C52E3C"/>
        </w:tc>
        <w:tc>
          <w:tcPr>
            <w:tcW w:w="2311" w:type="dxa"/>
          </w:tcPr>
          <w:p w:rsidR="00C52E3C" w:rsidRDefault="00C52E3C"/>
        </w:tc>
      </w:tr>
      <w:tr w:rsidR="00C52E3C">
        <w:tc>
          <w:tcPr>
            <w:tcW w:w="2310" w:type="dxa"/>
          </w:tcPr>
          <w:p w:rsidR="00C52E3C" w:rsidRDefault="00421F41">
            <w:r>
              <w:t>IOW</w:t>
            </w:r>
          </w:p>
          <w:p w:rsidR="00C52E3C" w:rsidRDefault="00C52E3C"/>
        </w:tc>
        <w:tc>
          <w:tcPr>
            <w:tcW w:w="2310" w:type="dxa"/>
          </w:tcPr>
          <w:p w:rsidR="00C52E3C" w:rsidRDefault="00C52E3C"/>
        </w:tc>
        <w:tc>
          <w:tcPr>
            <w:tcW w:w="2311" w:type="dxa"/>
          </w:tcPr>
          <w:p w:rsidR="00C52E3C" w:rsidRDefault="00C52E3C"/>
        </w:tc>
        <w:tc>
          <w:tcPr>
            <w:tcW w:w="2311" w:type="dxa"/>
          </w:tcPr>
          <w:p w:rsidR="00C52E3C" w:rsidRDefault="00C52E3C"/>
        </w:tc>
      </w:tr>
      <w:tr w:rsidR="00357C0B">
        <w:tc>
          <w:tcPr>
            <w:tcW w:w="2310" w:type="dxa"/>
          </w:tcPr>
          <w:p w:rsidR="00357C0B" w:rsidRDefault="00357C0B">
            <w:r>
              <w:t>Pharmacy</w:t>
            </w:r>
          </w:p>
        </w:tc>
        <w:tc>
          <w:tcPr>
            <w:tcW w:w="2310" w:type="dxa"/>
          </w:tcPr>
          <w:p w:rsidR="00357C0B" w:rsidRDefault="00357C0B"/>
        </w:tc>
        <w:tc>
          <w:tcPr>
            <w:tcW w:w="2311" w:type="dxa"/>
          </w:tcPr>
          <w:p w:rsidR="00357C0B" w:rsidRDefault="00357C0B"/>
        </w:tc>
        <w:tc>
          <w:tcPr>
            <w:tcW w:w="2311" w:type="dxa"/>
          </w:tcPr>
          <w:p w:rsidR="00357C0B" w:rsidRDefault="00357C0B"/>
        </w:tc>
      </w:tr>
    </w:tbl>
    <w:p w:rsidR="00C52E3C" w:rsidRDefault="00C52E3C"/>
    <w:p w:rsidR="00C52E3C" w:rsidRDefault="00421F41">
      <w:r>
        <w:rPr>
          <w:rFonts w:cs="Arial"/>
        </w:rPr>
        <w:t>*</w:t>
      </w:r>
      <w:r>
        <w:t>this person agrees they have read the guidelines, consulted with relevant colleagues and members of MDT, managers and patients, young people &amp; their families as appropriate.  Any queries raised during consultation and review process should be documented with responses and any changes made to the guideline.</w:t>
      </w:r>
    </w:p>
    <w:sectPr w:rsidR="00C52E3C" w:rsidSect="00421F41">
      <w:pgSz w:w="11906" w:h="16838"/>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FE" w:rsidRDefault="004D64FE" w:rsidP="00421F41">
      <w:r>
        <w:separator/>
      </w:r>
    </w:p>
  </w:endnote>
  <w:endnote w:type="continuationSeparator" w:id="0">
    <w:p w:rsidR="004D64FE" w:rsidRDefault="004D64FE" w:rsidP="00421F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17" w:rsidRDefault="00596F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17" w:rsidRDefault="00596F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17" w:rsidRDefault="00596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FE" w:rsidRDefault="004D64FE" w:rsidP="00421F41">
      <w:r>
        <w:separator/>
      </w:r>
    </w:p>
  </w:footnote>
  <w:footnote w:type="continuationSeparator" w:id="0">
    <w:p w:rsidR="004D64FE" w:rsidRDefault="004D64FE" w:rsidP="00421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17" w:rsidRDefault="00596F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41" w:rsidRDefault="004618FA" w:rsidP="004618FA">
    <w:pPr>
      <w:pStyle w:val="Header"/>
      <w:tabs>
        <w:tab w:val="clear" w:pos="4513"/>
        <w:tab w:val="clear" w:pos="9026"/>
        <w:tab w:val="left" w:pos="8640"/>
      </w:tabs>
    </w:pPr>
    <w:r>
      <w:rPr>
        <w:noProof/>
        <w:lang w:val="en-GB" w:eastAsia="en-GB"/>
      </w:rPr>
      <w:drawing>
        <wp:anchor distT="0" distB="0" distL="114300" distR="114300" simplePos="0" relativeHeight="251656704" behindDoc="0" locked="0" layoutInCell="1" allowOverlap="1">
          <wp:simplePos x="0" y="0"/>
          <wp:positionH relativeFrom="column">
            <wp:posOffset>4394835</wp:posOffset>
          </wp:positionH>
          <wp:positionV relativeFrom="paragraph">
            <wp:posOffset>231140</wp:posOffset>
          </wp:positionV>
          <wp:extent cx="1295400" cy="802640"/>
          <wp:effectExtent l="0" t="0" r="0" b="0"/>
          <wp:wrapNone/>
          <wp:docPr id="1" name="Picture 1" descr="../../../../../../../Google%20Drive/Logos/Completed%20Logos/PIER/New%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Logos/Completed%20Logos/PIER/New%20L"/>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802640"/>
                  </a:xfrm>
                  <a:prstGeom prst="rect">
                    <a:avLst/>
                  </a:prstGeom>
                  <a:noFill/>
                  <a:ln>
                    <a:noFill/>
                  </a:ln>
                </pic:spPr>
              </pic:pic>
            </a:graphicData>
          </a:graphic>
        </wp:anchor>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17" w:rsidRDefault="00596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F5D"/>
    <w:multiLevelType w:val="multilevel"/>
    <w:tmpl w:val="1D9E80E2"/>
    <w:lvl w:ilvl="0">
      <w:start w:val="1"/>
      <w:numFmt w:val="bullet"/>
      <w:lvlText w:val=""/>
      <w:lvlJc w:val="left"/>
      <w:pPr>
        <w:ind w:left="1440" w:hanging="360"/>
      </w:pPr>
      <w:rPr>
        <w:rFonts w:ascii="Symbol" w:eastAsia="Symbol" w:hAnsi="Symbol" w:cs="Symbol"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Wingdings" w:eastAsia="Wingdings" w:hAnsi="Wingdings" w:cs="Wingdings" w:hint="default"/>
      </w:rPr>
    </w:lvl>
    <w:lvl w:ilvl="3">
      <w:start w:val="1"/>
      <w:numFmt w:val="bullet"/>
      <w:lvlText w:val=""/>
      <w:lvlJc w:val="left"/>
      <w:pPr>
        <w:ind w:left="3600" w:hanging="360"/>
      </w:pPr>
      <w:rPr>
        <w:rFonts w:ascii="Symbol" w:eastAsia="Symbol" w:hAnsi="Symbol" w:cs="Symbol"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Wingdings" w:eastAsia="Wingdings" w:hAnsi="Wingdings" w:cs="Wingdings" w:hint="default"/>
      </w:rPr>
    </w:lvl>
    <w:lvl w:ilvl="6">
      <w:start w:val="1"/>
      <w:numFmt w:val="bullet"/>
      <w:lvlText w:val=""/>
      <w:lvlJc w:val="left"/>
      <w:pPr>
        <w:ind w:left="5760" w:hanging="360"/>
      </w:pPr>
      <w:rPr>
        <w:rFonts w:ascii="Symbol" w:eastAsia="Symbol" w:hAnsi="Symbol" w:cs="Symbol"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Wingdings" w:eastAsia="Wingdings" w:hAnsi="Wingdings" w:cs="Wingdings" w:hint="default"/>
      </w:rPr>
    </w:lvl>
  </w:abstractNum>
  <w:abstractNum w:abstractNumId="1">
    <w:nsid w:val="0535769A"/>
    <w:multiLevelType w:val="multilevel"/>
    <w:tmpl w:val="A3208414"/>
    <w:lvl w:ilvl="0">
      <w:start w:val="1"/>
      <w:numFmt w:val="bullet"/>
      <w:lvlText w:val="•"/>
      <w:lvlJc w:val="left"/>
      <w:pPr>
        <w:tabs>
          <w:tab w:val="num" w:pos="720"/>
        </w:tabs>
        <w:ind w:left="720" w:hanging="360"/>
      </w:pPr>
      <w:rPr>
        <w:rFonts w:ascii="Times" w:eastAsia="Times" w:hAnsi="Times" w:cs="Times" w:hint="default"/>
      </w:rPr>
    </w:lvl>
    <w:lvl w:ilvl="1">
      <w:start w:val="1"/>
      <w:numFmt w:val="bullet"/>
      <w:lvlText w:val="•"/>
      <w:lvlJc w:val="left"/>
      <w:pPr>
        <w:tabs>
          <w:tab w:val="num" w:pos="1440"/>
        </w:tabs>
        <w:ind w:left="1440" w:hanging="360"/>
      </w:pPr>
      <w:rPr>
        <w:rFonts w:ascii="Times" w:eastAsia="Times" w:hAnsi="Times" w:cs="Times" w:hint="default"/>
      </w:rPr>
    </w:lvl>
    <w:lvl w:ilvl="2">
      <w:start w:val="1"/>
      <w:numFmt w:val="bullet"/>
      <w:lvlText w:val="•"/>
      <w:lvlJc w:val="left"/>
      <w:pPr>
        <w:tabs>
          <w:tab w:val="num" w:pos="2160"/>
        </w:tabs>
        <w:ind w:left="2160" w:hanging="360"/>
      </w:pPr>
      <w:rPr>
        <w:rFonts w:ascii="Times" w:eastAsia="Times" w:hAnsi="Times" w:cs="Times" w:hint="default"/>
      </w:rPr>
    </w:lvl>
    <w:lvl w:ilvl="3">
      <w:start w:val="1"/>
      <w:numFmt w:val="bullet"/>
      <w:lvlText w:val="•"/>
      <w:lvlJc w:val="left"/>
      <w:pPr>
        <w:tabs>
          <w:tab w:val="num" w:pos="2880"/>
        </w:tabs>
        <w:ind w:left="2880" w:hanging="360"/>
      </w:pPr>
      <w:rPr>
        <w:rFonts w:ascii="Times" w:eastAsia="Times" w:hAnsi="Times" w:cs="Times" w:hint="default"/>
      </w:rPr>
    </w:lvl>
    <w:lvl w:ilvl="4">
      <w:start w:val="1"/>
      <w:numFmt w:val="bullet"/>
      <w:lvlText w:val="•"/>
      <w:lvlJc w:val="left"/>
      <w:pPr>
        <w:tabs>
          <w:tab w:val="num" w:pos="3600"/>
        </w:tabs>
        <w:ind w:left="3600" w:hanging="360"/>
      </w:pPr>
      <w:rPr>
        <w:rFonts w:ascii="Times" w:eastAsia="Times" w:hAnsi="Times" w:cs="Times" w:hint="default"/>
      </w:rPr>
    </w:lvl>
    <w:lvl w:ilvl="5">
      <w:start w:val="1"/>
      <w:numFmt w:val="bullet"/>
      <w:lvlText w:val="•"/>
      <w:lvlJc w:val="left"/>
      <w:pPr>
        <w:tabs>
          <w:tab w:val="num" w:pos="4320"/>
        </w:tabs>
        <w:ind w:left="4320" w:hanging="360"/>
      </w:pPr>
      <w:rPr>
        <w:rFonts w:ascii="Times" w:eastAsia="Times" w:hAnsi="Times" w:cs="Times" w:hint="default"/>
      </w:rPr>
    </w:lvl>
    <w:lvl w:ilvl="6">
      <w:start w:val="1"/>
      <w:numFmt w:val="bullet"/>
      <w:lvlText w:val="•"/>
      <w:lvlJc w:val="left"/>
      <w:pPr>
        <w:tabs>
          <w:tab w:val="num" w:pos="5040"/>
        </w:tabs>
        <w:ind w:left="5040" w:hanging="360"/>
      </w:pPr>
      <w:rPr>
        <w:rFonts w:ascii="Times" w:eastAsia="Times" w:hAnsi="Times" w:cs="Times" w:hint="default"/>
      </w:rPr>
    </w:lvl>
    <w:lvl w:ilvl="7">
      <w:start w:val="1"/>
      <w:numFmt w:val="bullet"/>
      <w:lvlText w:val="•"/>
      <w:lvlJc w:val="left"/>
      <w:pPr>
        <w:tabs>
          <w:tab w:val="num" w:pos="5760"/>
        </w:tabs>
        <w:ind w:left="5760" w:hanging="360"/>
      </w:pPr>
      <w:rPr>
        <w:rFonts w:ascii="Times" w:eastAsia="Times" w:hAnsi="Times" w:cs="Times" w:hint="default"/>
      </w:rPr>
    </w:lvl>
    <w:lvl w:ilvl="8">
      <w:start w:val="1"/>
      <w:numFmt w:val="bullet"/>
      <w:lvlText w:val="•"/>
      <w:lvlJc w:val="left"/>
      <w:pPr>
        <w:tabs>
          <w:tab w:val="num" w:pos="6480"/>
        </w:tabs>
        <w:ind w:left="6480" w:hanging="360"/>
      </w:pPr>
      <w:rPr>
        <w:rFonts w:ascii="Times" w:eastAsia="Times" w:hAnsi="Times" w:cs="Times" w:hint="default"/>
      </w:rPr>
    </w:lvl>
  </w:abstractNum>
  <w:abstractNum w:abstractNumId="2">
    <w:nsid w:val="263B6FDC"/>
    <w:multiLevelType w:val="multilevel"/>
    <w:tmpl w:val="306284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30944D1B"/>
    <w:multiLevelType w:val="multilevel"/>
    <w:tmpl w:val="AD226744"/>
    <w:lvl w:ilvl="0">
      <w:start w:val="1"/>
      <w:numFmt w:val="bullet"/>
      <w:lvlText w:val="•"/>
      <w:lvlJc w:val="left"/>
      <w:pPr>
        <w:tabs>
          <w:tab w:val="num" w:pos="720"/>
        </w:tabs>
        <w:ind w:left="720" w:hanging="360"/>
      </w:pPr>
      <w:rPr>
        <w:rFonts w:ascii="Times" w:eastAsia="Times" w:hAnsi="Times" w:cs="Times" w:hint="default"/>
      </w:rPr>
    </w:lvl>
    <w:lvl w:ilvl="1">
      <w:start w:val="1"/>
      <w:numFmt w:val="bullet"/>
      <w:lvlText w:val="•"/>
      <w:lvlJc w:val="left"/>
      <w:pPr>
        <w:tabs>
          <w:tab w:val="num" w:pos="1440"/>
        </w:tabs>
        <w:ind w:left="1440" w:hanging="360"/>
      </w:pPr>
      <w:rPr>
        <w:rFonts w:ascii="Times" w:eastAsia="Times" w:hAnsi="Times" w:cs="Times" w:hint="default"/>
      </w:rPr>
    </w:lvl>
    <w:lvl w:ilvl="2">
      <w:start w:val="1"/>
      <w:numFmt w:val="bullet"/>
      <w:lvlText w:val="•"/>
      <w:lvlJc w:val="left"/>
      <w:pPr>
        <w:tabs>
          <w:tab w:val="num" w:pos="2160"/>
        </w:tabs>
        <w:ind w:left="2160" w:hanging="360"/>
      </w:pPr>
      <w:rPr>
        <w:rFonts w:ascii="Times" w:eastAsia="Times" w:hAnsi="Times" w:cs="Times" w:hint="default"/>
      </w:rPr>
    </w:lvl>
    <w:lvl w:ilvl="3">
      <w:start w:val="1"/>
      <w:numFmt w:val="bullet"/>
      <w:lvlText w:val="•"/>
      <w:lvlJc w:val="left"/>
      <w:pPr>
        <w:tabs>
          <w:tab w:val="num" w:pos="2880"/>
        </w:tabs>
        <w:ind w:left="2880" w:hanging="360"/>
      </w:pPr>
      <w:rPr>
        <w:rFonts w:ascii="Times" w:eastAsia="Times" w:hAnsi="Times" w:cs="Times" w:hint="default"/>
      </w:rPr>
    </w:lvl>
    <w:lvl w:ilvl="4">
      <w:start w:val="1"/>
      <w:numFmt w:val="bullet"/>
      <w:lvlText w:val="•"/>
      <w:lvlJc w:val="left"/>
      <w:pPr>
        <w:tabs>
          <w:tab w:val="num" w:pos="3600"/>
        </w:tabs>
        <w:ind w:left="3600" w:hanging="360"/>
      </w:pPr>
      <w:rPr>
        <w:rFonts w:ascii="Times" w:eastAsia="Times" w:hAnsi="Times" w:cs="Times" w:hint="default"/>
      </w:rPr>
    </w:lvl>
    <w:lvl w:ilvl="5">
      <w:start w:val="1"/>
      <w:numFmt w:val="bullet"/>
      <w:lvlText w:val="•"/>
      <w:lvlJc w:val="left"/>
      <w:pPr>
        <w:tabs>
          <w:tab w:val="num" w:pos="4320"/>
        </w:tabs>
        <w:ind w:left="4320" w:hanging="360"/>
      </w:pPr>
      <w:rPr>
        <w:rFonts w:ascii="Times" w:eastAsia="Times" w:hAnsi="Times" w:cs="Times" w:hint="default"/>
      </w:rPr>
    </w:lvl>
    <w:lvl w:ilvl="6">
      <w:start w:val="1"/>
      <w:numFmt w:val="bullet"/>
      <w:lvlText w:val="•"/>
      <w:lvlJc w:val="left"/>
      <w:pPr>
        <w:tabs>
          <w:tab w:val="num" w:pos="5040"/>
        </w:tabs>
        <w:ind w:left="5040" w:hanging="360"/>
      </w:pPr>
      <w:rPr>
        <w:rFonts w:ascii="Times" w:eastAsia="Times" w:hAnsi="Times" w:cs="Times" w:hint="default"/>
      </w:rPr>
    </w:lvl>
    <w:lvl w:ilvl="7">
      <w:start w:val="1"/>
      <w:numFmt w:val="bullet"/>
      <w:lvlText w:val="•"/>
      <w:lvlJc w:val="left"/>
      <w:pPr>
        <w:tabs>
          <w:tab w:val="num" w:pos="5760"/>
        </w:tabs>
        <w:ind w:left="5760" w:hanging="360"/>
      </w:pPr>
      <w:rPr>
        <w:rFonts w:ascii="Times" w:eastAsia="Times" w:hAnsi="Times" w:cs="Times" w:hint="default"/>
      </w:rPr>
    </w:lvl>
    <w:lvl w:ilvl="8">
      <w:start w:val="1"/>
      <w:numFmt w:val="bullet"/>
      <w:lvlText w:val="•"/>
      <w:lvlJc w:val="left"/>
      <w:pPr>
        <w:tabs>
          <w:tab w:val="num" w:pos="6480"/>
        </w:tabs>
        <w:ind w:left="6480" w:hanging="360"/>
      </w:pPr>
      <w:rPr>
        <w:rFonts w:ascii="Times" w:eastAsia="Times" w:hAnsi="Times" w:cs="Times" w:hint="default"/>
      </w:rPr>
    </w:lvl>
  </w:abstractNum>
  <w:abstractNum w:abstractNumId="4">
    <w:nsid w:val="40B350E5"/>
    <w:multiLevelType w:val="multilevel"/>
    <w:tmpl w:val="2AD23810"/>
    <w:lvl w:ilvl="0">
      <w:start w:val="1"/>
      <w:numFmt w:val="bullet"/>
      <w:lvlText w:val="•"/>
      <w:lvlJc w:val="left"/>
      <w:pPr>
        <w:tabs>
          <w:tab w:val="num" w:pos="720"/>
        </w:tabs>
        <w:ind w:left="720" w:hanging="360"/>
      </w:pPr>
      <w:rPr>
        <w:rFonts w:ascii="Times" w:eastAsia="Times" w:hAnsi="Times" w:cs="Times" w:hint="default"/>
      </w:rPr>
    </w:lvl>
    <w:lvl w:ilvl="1">
      <w:start w:val="1"/>
      <w:numFmt w:val="bullet"/>
      <w:lvlText w:val="•"/>
      <w:lvlJc w:val="left"/>
      <w:pPr>
        <w:tabs>
          <w:tab w:val="num" w:pos="1440"/>
        </w:tabs>
        <w:ind w:left="1440" w:hanging="360"/>
      </w:pPr>
      <w:rPr>
        <w:rFonts w:ascii="Times" w:eastAsia="Times" w:hAnsi="Times" w:cs="Times" w:hint="default"/>
      </w:rPr>
    </w:lvl>
    <w:lvl w:ilvl="2">
      <w:start w:val="1"/>
      <w:numFmt w:val="bullet"/>
      <w:lvlText w:val="•"/>
      <w:lvlJc w:val="left"/>
      <w:pPr>
        <w:tabs>
          <w:tab w:val="num" w:pos="2160"/>
        </w:tabs>
        <w:ind w:left="2160" w:hanging="360"/>
      </w:pPr>
      <w:rPr>
        <w:rFonts w:ascii="Times" w:eastAsia="Times" w:hAnsi="Times" w:cs="Times" w:hint="default"/>
      </w:rPr>
    </w:lvl>
    <w:lvl w:ilvl="3">
      <w:start w:val="1"/>
      <w:numFmt w:val="bullet"/>
      <w:lvlText w:val="•"/>
      <w:lvlJc w:val="left"/>
      <w:pPr>
        <w:tabs>
          <w:tab w:val="num" w:pos="2880"/>
        </w:tabs>
        <w:ind w:left="2880" w:hanging="360"/>
      </w:pPr>
      <w:rPr>
        <w:rFonts w:ascii="Times" w:eastAsia="Times" w:hAnsi="Times" w:cs="Times" w:hint="default"/>
      </w:rPr>
    </w:lvl>
    <w:lvl w:ilvl="4">
      <w:start w:val="1"/>
      <w:numFmt w:val="bullet"/>
      <w:lvlText w:val="•"/>
      <w:lvlJc w:val="left"/>
      <w:pPr>
        <w:tabs>
          <w:tab w:val="num" w:pos="3600"/>
        </w:tabs>
        <w:ind w:left="3600" w:hanging="360"/>
      </w:pPr>
      <w:rPr>
        <w:rFonts w:ascii="Times" w:eastAsia="Times" w:hAnsi="Times" w:cs="Times" w:hint="default"/>
      </w:rPr>
    </w:lvl>
    <w:lvl w:ilvl="5">
      <w:start w:val="1"/>
      <w:numFmt w:val="bullet"/>
      <w:lvlText w:val="•"/>
      <w:lvlJc w:val="left"/>
      <w:pPr>
        <w:tabs>
          <w:tab w:val="num" w:pos="4320"/>
        </w:tabs>
        <w:ind w:left="4320" w:hanging="360"/>
      </w:pPr>
      <w:rPr>
        <w:rFonts w:ascii="Times" w:eastAsia="Times" w:hAnsi="Times" w:cs="Times" w:hint="default"/>
      </w:rPr>
    </w:lvl>
    <w:lvl w:ilvl="6">
      <w:start w:val="1"/>
      <w:numFmt w:val="bullet"/>
      <w:lvlText w:val="•"/>
      <w:lvlJc w:val="left"/>
      <w:pPr>
        <w:tabs>
          <w:tab w:val="num" w:pos="5040"/>
        </w:tabs>
        <w:ind w:left="5040" w:hanging="360"/>
      </w:pPr>
      <w:rPr>
        <w:rFonts w:ascii="Times" w:eastAsia="Times" w:hAnsi="Times" w:cs="Times" w:hint="default"/>
      </w:rPr>
    </w:lvl>
    <w:lvl w:ilvl="7">
      <w:start w:val="1"/>
      <w:numFmt w:val="bullet"/>
      <w:lvlText w:val="•"/>
      <w:lvlJc w:val="left"/>
      <w:pPr>
        <w:tabs>
          <w:tab w:val="num" w:pos="5760"/>
        </w:tabs>
        <w:ind w:left="5760" w:hanging="360"/>
      </w:pPr>
      <w:rPr>
        <w:rFonts w:ascii="Times" w:eastAsia="Times" w:hAnsi="Times" w:cs="Times" w:hint="default"/>
      </w:rPr>
    </w:lvl>
    <w:lvl w:ilvl="8">
      <w:start w:val="1"/>
      <w:numFmt w:val="bullet"/>
      <w:lvlText w:val="•"/>
      <w:lvlJc w:val="left"/>
      <w:pPr>
        <w:tabs>
          <w:tab w:val="num" w:pos="6480"/>
        </w:tabs>
        <w:ind w:left="6480" w:hanging="360"/>
      </w:pPr>
      <w:rPr>
        <w:rFonts w:ascii="Times" w:eastAsia="Times" w:hAnsi="Times" w:cs="Times" w:hint="default"/>
      </w:rPr>
    </w:lvl>
  </w:abstractNum>
  <w:abstractNum w:abstractNumId="5">
    <w:nsid w:val="561B1603"/>
    <w:multiLevelType w:val="multilevel"/>
    <w:tmpl w:val="4DA0433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nsid w:val="58945E72"/>
    <w:multiLevelType w:val="multilevel"/>
    <w:tmpl w:val="F03497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7FB47BFF"/>
    <w:multiLevelType w:val="multilevel"/>
    <w:tmpl w:val="5B80BFCA"/>
    <w:lvl w:ilvl="0">
      <w:start w:val="1"/>
      <w:numFmt w:val="bullet"/>
      <w:lvlText w:val="•"/>
      <w:lvlJc w:val="left"/>
      <w:pPr>
        <w:tabs>
          <w:tab w:val="num" w:pos="720"/>
        </w:tabs>
        <w:ind w:left="720" w:hanging="360"/>
      </w:pPr>
      <w:rPr>
        <w:rFonts w:ascii="Times" w:eastAsia="Times" w:hAnsi="Times" w:cs="Times" w:hint="default"/>
      </w:rPr>
    </w:lvl>
    <w:lvl w:ilvl="1">
      <w:start w:val="1"/>
      <w:numFmt w:val="bullet"/>
      <w:lvlText w:val="•"/>
      <w:lvlJc w:val="left"/>
      <w:pPr>
        <w:tabs>
          <w:tab w:val="num" w:pos="1440"/>
        </w:tabs>
        <w:ind w:left="1440" w:hanging="360"/>
      </w:pPr>
      <w:rPr>
        <w:rFonts w:ascii="Times" w:eastAsia="Times" w:hAnsi="Times" w:cs="Times" w:hint="default"/>
      </w:rPr>
    </w:lvl>
    <w:lvl w:ilvl="2">
      <w:start w:val="1"/>
      <w:numFmt w:val="bullet"/>
      <w:lvlText w:val="•"/>
      <w:lvlJc w:val="left"/>
      <w:pPr>
        <w:tabs>
          <w:tab w:val="num" w:pos="2160"/>
        </w:tabs>
        <w:ind w:left="2160" w:hanging="360"/>
      </w:pPr>
      <w:rPr>
        <w:rFonts w:ascii="Times" w:eastAsia="Times" w:hAnsi="Times" w:cs="Times" w:hint="default"/>
      </w:rPr>
    </w:lvl>
    <w:lvl w:ilvl="3">
      <w:start w:val="1"/>
      <w:numFmt w:val="bullet"/>
      <w:lvlText w:val="•"/>
      <w:lvlJc w:val="left"/>
      <w:pPr>
        <w:tabs>
          <w:tab w:val="num" w:pos="2880"/>
        </w:tabs>
        <w:ind w:left="2880" w:hanging="360"/>
      </w:pPr>
      <w:rPr>
        <w:rFonts w:ascii="Times" w:eastAsia="Times" w:hAnsi="Times" w:cs="Times" w:hint="default"/>
      </w:rPr>
    </w:lvl>
    <w:lvl w:ilvl="4">
      <w:start w:val="1"/>
      <w:numFmt w:val="bullet"/>
      <w:lvlText w:val="•"/>
      <w:lvlJc w:val="left"/>
      <w:pPr>
        <w:tabs>
          <w:tab w:val="num" w:pos="3600"/>
        </w:tabs>
        <w:ind w:left="3600" w:hanging="360"/>
      </w:pPr>
      <w:rPr>
        <w:rFonts w:ascii="Times" w:eastAsia="Times" w:hAnsi="Times" w:cs="Times" w:hint="default"/>
      </w:rPr>
    </w:lvl>
    <w:lvl w:ilvl="5">
      <w:start w:val="1"/>
      <w:numFmt w:val="bullet"/>
      <w:lvlText w:val="•"/>
      <w:lvlJc w:val="left"/>
      <w:pPr>
        <w:tabs>
          <w:tab w:val="num" w:pos="4320"/>
        </w:tabs>
        <w:ind w:left="4320" w:hanging="360"/>
      </w:pPr>
      <w:rPr>
        <w:rFonts w:ascii="Times" w:eastAsia="Times" w:hAnsi="Times" w:cs="Times" w:hint="default"/>
      </w:rPr>
    </w:lvl>
    <w:lvl w:ilvl="6">
      <w:start w:val="1"/>
      <w:numFmt w:val="bullet"/>
      <w:lvlText w:val="•"/>
      <w:lvlJc w:val="left"/>
      <w:pPr>
        <w:tabs>
          <w:tab w:val="num" w:pos="5040"/>
        </w:tabs>
        <w:ind w:left="5040" w:hanging="360"/>
      </w:pPr>
      <w:rPr>
        <w:rFonts w:ascii="Times" w:eastAsia="Times" w:hAnsi="Times" w:cs="Times" w:hint="default"/>
      </w:rPr>
    </w:lvl>
    <w:lvl w:ilvl="7">
      <w:start w:val="1"/>
      <w:numFmt w:val="bullet"/>
      <w:lvlText w:val="•"/>
      <w:lvlJc w:val="left"/>
      <w:pPr>
        <w:tabs>
          <w:tab w:val="num" w:pos="5760"/>
        </w:tabs>
        <w:ind w:left="5760" w:hanging="360"/>
      </w:pPr>
      <w:rPr>
        <w:rFonts w:ascii="Times" w:eastAsia="Times" w:hAnsi="Times" w:cs="Times" w:hint="default"/>
      </w:rPr>
    </w:lvl>
    <w:lvl w:ilvl="8">
      <w:start w:val="1"/>
      <w:numFmt w:val="bullet"/>
      <w:lvlText w:val="•"/>
      <w:lvlJc w:val="left"/>
      <w:pPr>
        <w:tabs>
          <w:tab w:val="num" w:pos="6480"/>
        </w:tabs>
        <w:ind w:left="6480" w:hanging="360"/>
      </w:pPr>
      <w:rPr>
        <w:rFonts w:ascii="Times" w:eastAsia="Times" w:hAnsi="Times" w:cs="Times" w:hint="default"/>
      </w:rPr>
    </w:lvl>
  </w:abstractNum>
  <w:abstractNum w:abstractNumId="8">
    <w:nsid w:val="7FE83E90"/>
    <w:multiLevelType w:val="multilevel"/>
    <w:tmpl w:val="C45CB7DA"/>
    <w:lvl w:ilvl="0">
      <w:start w:val="1"/>
      <w:numFmt w:val="bullet"/>
      <w:lvlText w:val="•"/>
      <w:lvlJc w:val="left"/>
      <w:pPr>
        <w:tabs>
          <w:tab w:val="num" w:pos="720"/>
        </w:tabs>
        <w:ind w:left="720" w:hanging="360"/>
      </w:pPr>
      <w:rPr>
        <w:rFonts w:ascii="Times" w:eastAsia="Times" w:hAnsi="Times" w:cs="Times" w:hint="default"/>
      </w:rPr>
    </w:lvl>
    <w:lvl w:ilvl="1">
      <w:start w:val="1"/>
      <w:numFmt w:val="bullet"/>
      <w:lvlText w:val="•"/>
      <w:lvlJc w:val="left"/>
      <w:pPr>
        <w:tabs>
          <w:tab w:val="num" w:pos="1440"/>
        </w:tabs>
        <w:ind w:left="1440" w:hanging="360"/>
      </w:pPr>
      <w:rPr>
        <w:rFonts w:ascii="Times" w:eastAsia="Times" w:hAnsi="Times" w:cs="Times" w:hint="default"/>
      </w:rPr>
    </w:lvl>
    <w:lvl w:ilvl="2">
      <w:start w:val="1"/>
      <w:numFmt w:val="bullet"/>
      <w:lvlText w:val="•"/>
      <w:lvlJc w:val="left"/>
      <w:pPr>
        <w:tabs>
          <w:tab w:val="num" w:pos="2160"/>
        </w:tabs>
        <w:ind w:left="2160" w:hanging="360"/>
      </w:pPr>
      <w:rPr>
        <w:rFonts w:ascii="Times" w:eastAsia="Times" w:hAnsi="Times" w:cs="Times" w:hint="default"/>
      </w:rPr>
    </w:lvl>
    <w:lvl w:ilvl="3">
      <w:start w:val="1"/>
      <w:numFmt w:val="bullet"/>
      <w:lvlText w:val="•"/>
      <w:lvlJc w:val="left"/>
      <w:pPr>
        <w:tabs>
          <w:tab w:val="num" w:pos="2880"/>
        </w:tabs>
        <w:ind w:left="2880" w:hanging="360"/>
      </w:pPr>
      <w:rPr>
        <w:rFonts w:ascii="Times" w:eastAsia="Times" w:hAnsi="Times" w:cs="Times" w:hint="default"/>
      </w:rPr>
    </w:lvl>
    <w:lvl w:ilvl="4">
      <w:start w:val="1"/>
      <w:numFmt w:val="bullet"/>
      <w:lvlText w:val="•"/>
      <w:lvlJc w:val="left"/>
      <w:pPr>
        <w:tabs>
          <w:tab w:val="num" w:pos="3600"/>
        </w:tabs>
        <w:ind w:left="3600" w:hanging="360"/>
      </w:pPr>
      <w:rPr>
        <w:rFonts w:ascii="Times" w:eastAsia="Times" w:hAnsi="Times" w:cs="Times" w:hint="default"/>
      </w:rPr>
    </w:lvl>
    <w:lvl w:ilvl="5">
      <w:start w:val="1"/>
      <w:numFmt w:val="bullet"/>
      <w:lvlText w:val="•"/>
      <w:lvlJc w:val="left"/>
      <w:pPr>
        <w:tabs>
          <w:tab w:val="num" w:pos="4320"/>
        </w:tabs>
        <w:ind w:left="4320" w:hanging="360"/>
      </w:pPr>
      <w:rPr>
        <w:rFonts w:ascii="Times" w:eastAsia="Times" w:hAnsi="Times" w:cs="Times" w:hint="default"/>
      </w:rPr>
    </w:lvl>
    <w:lvl w:ilvl="6">
      <w:start w:val="1"/>
      <w:numFmt w:val="bullet"/>
      <w:lvlText w:val="•"/>
      <w:lvlJc w:val="left"/>
      <w:pPr>
        <w:tabs>
          <w:tab w:val="num" w:pos="5040"/>
        </w:tabs>
        <w:ind w:left="5040" w:hanging="360"/>
      </w:pPr>
      <w:rPr>
        <w:rFonts w:ascii="Times" w:eastAsia="Times" w:hAnsi="Times" w:cs="Times" w:hint="default"/>
      </w:rPr>
    </w:lvl>
    <w:lvl w:ilvl="7">
      <w:start w:val="1"/>
      <w:numFmt w:val="bullet"/>
      <w:lvlText w:val="•"/>
      <w:lvlJc w:val="left"/>
      <w:pPr>
        <w:tabs>
          <w:tab w:val="num" w:pos="5760"/>
        </w:tabs>
        <w:ind w:left="5760" w:hanging="360"/>
      </w:pPr>
      <w:rPr>
        <w:rFonts w:ascii="Times" w:eastAsia="Times" w:hAnsi="Times" w:cs="Times" w:hint="default"/>
      </w:rPr>
    </w:lvl>
    <w:lvl w:ilvl="8">
      <w:start w:val="1"/>
      <w:numFmt w:val="bullet"/>
      <w:lvlText w:val="•"/>
      <w:lvlJc w:val="left"/>
      <w:pPr>
        <w:tabs>
          <w:tab w:val="num" w:pos="6480"/>
        </w:tabs>
        <w:ind w:left="6480" w:hanging="360"/>
      </w:pPr>
      <w:rPr>
        <w:rFonts w:ascii="Times" w:eastAsia="Times" w:hAnsi="Times" w:cs="Times" w:hint="default"/>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1265"/>
  </w:hdrShapeDefaults>
  <w:footnotePr>
    <w:footnote w:id="-1"/>
    <w:footnote w:id="0"/>
  </w:footnotePr>
  <w:endnotePr>
    <w:endnote w:id="-1"/>
    <w:endnote w:id="0"/>
  </w:endnotePr>
  <w:compat/>
  <w:rsids>
    <w:rsidRoot w:val="00C52E3C"/>
    <w:rsid w:val="00144E44"/>
    <w:rsid w:val="002A7F1A"/>
    <w:rsid w:val="00357C0B"/>
    <w:rsid w:val="00421F41"/>
    <w:rsid w:val="004618FA"/>
    <w:rsid w:val="004D64FE"/>
    <w:rsid w:val="00596F17"/>
    <w:rsid w:val="005E59BD"/>
    <w:rsid w:val="006D0DAA"/>
    <w:rsid w:val="0072338F"/>
    <w:rsid w:val="0072529E"/>
    <w:rsid w:val="00B327FB"/>
    <w:rsid w:val="00BA4E5A"/>
    <w:rsid w:val="00BA6695"/>
    <w:rsid w:val="00C52E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3C"/>
    <w:pPr>
      <w:spacing w:after="0" w:line="240" w:lineRule="auto"/>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rsid w:val="00C52E3C"/>
  </w:style>
  <w:style w:type="paragraph" w:styleId="BalloonText">
    <w:name w:val="Balloon Text"/>
    <w:basedOn w:val="Normal"/>
    <w:link w:val="BalloonTextChar"/>
    <w:semiHidden/>
    <w:unhideWhenUsed/>
    <w:rsid w:val="00C52E3C"/>
    <w:rPr>
      <w:rFonts w:ascii="Tahoma" w:eastAsia="Tahoma" w:hAnsi="Tahoma" w:cs="Tahoma"/>
      <w:sz w:val="16"/>
      <w:szCs w:val="16"/>
    </w:rPr>
  </w:style>
  <w:style w:type="character" w:customStyle="1" w:styleId="BalloonTextChar">
    <w:name w:val="Balloon Text Char"/>
    <w:basedOn w:val="DefaultParagraphFont"/>
    <w:link w:val="BalloonText"/>
    <w:semiHidden/>
    <w:rsid w:val="00C52E3C"/>
    <w:rPr>
      <w:rFonts w:ascii="Tahoma" w:eastAsia="Times New Roman" w:hAnsi="Tahoma" w:cs="Tahoma"/>
      <w:sz w:val="16"/>
      <w:szCs w:val="16"/>
      <w:lang w:val="en-AU"/>
    </w:rPr>
  </w:style>
  <w:style w:type="paragraph" w:styleId="Header">
    <w:name w:val="header"/>
    <w:basedOn w:val="Normal"/>
    <w:link w:val="HeaderChar"/>
    <w:unhideWhenUsed/>
    <w:rsid w:val="00C52E3C"/>
    <w:pPr>
      <w:tabs>
        <w:tab w:val="center" w:pos="4513"/>
        <w:tab w:val="right" w:pos="9026"/>
      </w:tabs>
    </w:pPr>
  </w:style>
  <w:style w:type="character" w:customStyle="1" w:styleId="HeaderChar">
    <w:name w:val="Header Char"/>
    <w:basedOn w:val="DefaultParagraphFont"/>
    <w:link w:val="Header"/>
    <w:rsid w:val="00C52E3C"/>
    <w:rPr>
      <w:rFonts w:ascii="Arial" w:eastAsia="Times New Roman" w:hAnsi="Arial" w:cs="Times New Roman"/>
      <w:szCs w:val="20"/>
      <w:lang w:val="en-AU"/>
    </w:rPr>
  </w:style>
  <w:style w:type="paragraph" w:styleId="Footer">
    <w:name w:val="footer"/>
    <w:basedOn w:val="Normal"/>
    <w:link w:val="FooterChar"/>
    <w:unhideWhenUsed/>
    <w:rsid w:val="00C52E3C"/>
    <w:pPr>
      <w:tabs>
        <w:tab w:val="center" w:pos="4513"/>
        <w:tab w:val="right" w:pos="9026"/>
      </w:tabs>
    </w:pPr>
  </w:style>
  <w:style w:type="character" w:customStyle="1" w:styleId="FooterChar">
    <w:name w:val="Footer Char"/>
    <w:basedOn w:val="DefaultParagraphFont"/>
    <w:link w:val="Footer"/>
    <w:rsid w:val="00C52E3C"/>
    <w:rPr>
      <w:rFonts w:ascii="Arial" w:eastAsia="Times New Roman" w:hAnsi="Arial" w:cs="Times New Roman"/>
      <w:szCs w:val="20"/>
      <w:lang w:val="en-AU"/>
    </w:rPr>
  </w:style>
  <w:style w:type="character" w:customStyle="1" w:styleId="CommentReference1">
    <w:name w:val="Comment Reference1"/>
    <w:basedOn w:val="DefaultParagraphFont"/>
    <w:semiHidden/>
    <w:unhideWhenUsed/>
    <w:rsid w:val="00C52E3C"/>
    <w:rPr>
      <w:sz w:val="16"/>
      <w:szCs w:val="16"/>
    </w:rPr>
  </w:style>
  <w:style w:type="paragraph" w:customStyle="1" w:styleId="CommentText1">
    <w:name w:val="Comment Text1"/>
    <w:basedOn w:val="Normal"/>
    <w:link w:val="CommentTextChar"/>
    <w:semiHidden/>
    <w:unhideWhenUsed/>
    <w:rsid w:val="00C52E3C"/>
    <w:rPr>
      <w:sz w:val="20"/>
    </w:rPr>
  </w:style>
  <w:style w:type="character" w:customStyle="1" w:styleId="CommentTextChar">
    <w:name w:val="Comment Text Char"/>
    <w:basedOn w:val="DefaultParagraphFont"/>
    <w:link w:val="CommentText1"/>
    <w:semiHidden/>
    <w:rsid w:val="00C52E3C"/>
    <w:rPr>
      <w:rFonts w:ascii="Arial" w:eastAsia="Times New Roman" w:hAnsi="Arial" w:cs="Times New Roman"/>
      <w:sz w:val="20"/>
      <w:szCs w:val="20"/>
      <w:lang w:val="en-AU"/>
    </w:rPr>
  </w:style>
  <w:style w:type="paragraph" w:customStyle="1" w:styleId="CommentSubject1">
    <w:name w:val="Comment Subject1"/>
    <w:basedOn w:val="CommentText1"/>
    <w:link w:val="CommentSubjectChar"/>
    <w:semiHidden/>
    <w:unhideWhenUsed/>
    <w:rsid w:val="00C52E3C"/>
    <w:rPr>
      <w:b/>
      <w:bCs/>
    </w:rPr>
  </w:style>
  <w:style w:type="character" w:customStyle="1" w:styleId="CommentSubjectChar">
    <w:name w:val="Comment Subject Char"/>
    <w:basedOn w:val="CommentTextChar"/>
    <w:link w:val="CommentSubject1"/>
    <w:semiHidden/>
    <w:rsid w:val="00C52E3C"/>
    <w:rPr>
      <w:rFonts w:ascii="Arial" w:eastAsia="Times New Roman" w:hAnsi="Arial" w:cs="Times New Roman"/>
      <w:b/>
      <w:bCs/>
      <w:sz w:val="20"/>
      <w:szCs w:val="20"/>
      <w:lang w:val="en-AU"/>
    </w:rPr>
  </w:style>
  <w:style w:type="table" w:styleId="TableGrid">
    <w:name w:val="Table Grid"/>
    <w:basedOn w:val="TableNormal"/>
    <w:rsid w:val="00C52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C52E3C"/>
    <w:pPr>
      <w:ind w:left="720"/>
      <w:contextualSpacing/>
    </w:pPr>
  </w:style>
  <w:style w:type="character" w:styleId="Hyperlink">
    <w:name w:val="Hyperlink"/>
    <w:basedOn w:val="DefaultParagraphFont"/>
    <w:uiPriority w:val="99"/>
    <w:unhideWhenUsed/>
    <w:rsid w:val="0072338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PIER regional guideline governance master</vt:lpstr>
    </vt:vector>
  </TitlesOfParts>
  <Company>UHS</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 regional guideline governance master</dc:title>
  <dc:creator>Matthew Beedle</dc:creator>
  <cp:lastModifiedBy>Pryde, Kate</cp:lastModifiedBy>
  <cp:revision>3</cp:revision>
  <dcterms:created xsi:type="dcterms:W3CDTF">2018-07-11T12:52:00Z</dcterms:created>
  <dcterms:modified xsi:type="dcterms:W3CDTF">2019-01-10T15:50:00Z</dcterms:modified>
</cp:coreProperties>
</file>